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FB273" w14:textId="7F071C21" w:rsidR="002B654E" w:rsidRPr="004E066C" w:rsidRDefault="002B654E" w:rsidP="00031B20">
      <w:pPr>
        <w:pStyle w:val="Style1"/>
        <w:rPr>
          <w:rFonts w:ascii="Arial" w:hAnsi="Arial" w:cs="Arial"/>
          <w:bCs w:val="0"/>
          <w:kern w:val="32"/>
          <w:sz w:val="52"/>
          <w:szCs w:val="52"/>
        </w:rPr>
      </w:pPr>
      <w:bookmarkStart w:id="0" w:name="_Toc51678738"/>
      <w:bookmarkStart w:id="1" w:name="_Toc53674660"/>
      <w:r w:rsidRPr="00031B20">
        <w:rPr>
          <w:rFonts w:ascii="Arial" w:hAnsi="Arial" w:cs="Arial"/>
          <w:b/>
          <w:bCs w:val="0"/>
          <w:kern w:val="32"/>
          <w:sz w:val="36"/>
          <w:szCs w:val="36"/>
        </w:rPr>
        <w:t xml:space="preserve">Appendix 1: Possible </w:t>
      </w:r>
      <w:r w:rsidR="000B1501" w:rsidRPr="00031B20">
        <w:rPr>
          <w:rFonts w:ascii="Arial" w:hAnsi="Arial" w:cs="Arial"/>
          <w:b/>
          <w:bCs w:val="0"/>
          <w:kern w:val="32"/>
          <w:sz w:val="36"/>
          <w:szCs w:val="36"/>
        </w:rPr>
        <w:t xml:space="preserve">ACHLMA </w:t>
      </w:r>
      <w:r w:rsidRPr="00031B20">
        <w:rPr>
          <w:rFonts w:ascii="Arial" w:hAnsi="Arial" w:cs="Arial"/>
          <w:b/>
          <w:bCs w:val="0"/>
          <w:kern w:val="32"/>
          <w:sz w:val="36"/>
          <w:szCs w:val="36"/>
        </w:rPr>
        <w:t>Land Management Activities</w:t>
      </w:r>
      <w:bookmarkEnd w:id="0"/>
      <w:bookmarkEnd w:id="1"/>
      <w:r w:rsidRPr="004E066C">
        <w:rPr>
          <w:rFonts w:ascii="Arial" w:hAnsi="Arial" w:cs="Arial"/>
          <w:kern w:val="32"/>
          <w:sz w:val="52"/>
          <w:szCs w:val="52"/>
        </w:rPr>
        <w:t xml:space="preserve"> </w:t>
      </w:r>
    </w:p>
    <w:p w14:paraId="5B668F3E" w14:textId="7431B1AA" w:rsidR="002B654E" w:rsidRPr="004E066C" w:rsidRDefault="000B1501" w:rsidP="002B654E">
      <w:pPr>
        <w:rPr>
          <w:rFonts w:ascii="Arial" w:eastAsia="Times" w:hAnsi="Arial" w:cs="Arial"/>
          <w:color w:val="000000"/>
        </w:rPr>
      </w:pPr>
      <w:r w:rsidRPr="004E066C">
        <w:rPr>
          <w:rFonts w:ascii="Arial" w:eastAsia="Times" w:hAnsi="Arial" w:cs="Arial"/>
          <w:color w:val="000000"/>
        </w:rPr>
        <w:t>These</w:t>
      </w:r>
      <w:r w:rsidR="002B654E" w:rsidRPr="004E066C">
        <w:rPr>
          <w:rFonts w:ascii="Arial" w:eastAsia="Times" w:hAnsi="Arial" w:cs="Arial"/>
          <w:color w:val="000000"/>
        </w:rPr>
        <w:t xml:space="preserve"> tables </w:t>
      </w:r>
      <w:r w:rsidRPr="004E066C">
        <w:rPr>
          <w:rFonts w:ascii="Arial" w:eastAsia="Times" w:hAnsi="Arial" w:cs="Arial"/>
          <w:color w:val="000000"/>
        </w:rPr>
        <w:t>provide</w:t>
      </w:r>
      <w:r w:rsidR="002B654E" w:rsidRPr="004E066C">
        <w:rPr>
          <w:rFonts w:ascii="Arial" w:eastAsia="Times" w:hAnsi="Arial" w:cs="Arial"/>
          <w:color w:val="000000"/>
        </w:rPr>
        <w:t xml:space="preserve"> example</w:t>
      </w:r>
      <w:r w:rsidRPr="004E066C">
        <w:rPr>
          <w:rFonts w:ascii="Arial" w:eastAsia="Times" w:hAnsi="Arial" w:cs="Arial"/>
          <w:color w:val="000000"/>
        </w:rPr>
        <w:t>s</w:t>
      </w:r>
      <w:r w:rsidR="002B654E" w:rsidRPr="004E066C">
        <w:rPr>
          <w:rFonts w:ascii="Arial" w:eastAsia="Times" w:hAnsi="Arial" w:cs="Arial"/>
          <w:color w:val="000000"/>
        </w:rPr>
        <w:t xml:space="preserve"> of </w:t>
      </w:r>
      <w:r w:rsidRPr="004E066C">
        <w:rPr>
          <w:rFonts w:ascii="Arial" w:eastAsia="Times" w:hAnsi="Arial" w:cs="Arial"/>
          <w:color w:val="000000"/>
        </w:rPr>
        <w:t xml:space="preserve">possible </w:t>
      </w:r>
      <w:r w:rsidR="002B654E" w:rsidRPr="004E066C">
        <w:rPr>
          <w:rFonts w:ascii="Arial" w:eastAsia="Times" w:hAnsi="Arial" w:cs="Arial"/>
          <w:color w:val="000000"/>
        </w:rPr>
        <w:t>land management activities,</w:t>
      </w:r>
      <w:r w:rsidRPr="004E066C">
        <w:rPr>
          <w:rFonts w:ascii="Arial" w:eastAsia="Times" w:hAnsi="Arial" w:cs="Arial"/>
          <w:color w:val="000000"/>
        </w:rPr>
        <w:t xml:space="preserve"> their</w:t>
      </w:r>
      <w:r w:rsidR="002B654E" w:rsidRPr="004E066C">
        <w:rPr>
          <w:rFonts w:ascii="Arial" w:eastAsia="Times" w:hAnsi="Arial" w:cs="Arial"/>
          <w:color w:val="000000"/>
        </w:rPr>
        <w:t xml:space="preserve"> methodologies and indicative ground disturbance. </w:t>
      </w:r>
      <w:r w:rsidRPr="004E066C">
        <w:rPr>
          <w:rFonts w:ascii="Arial" w:eastAsia="Times" w:hAnsi="Arial" w:cs="Arial"/>
          <w:color w:val="000000"/>
        </w:rPr>
        <w:t>They may help as a starting point for developing the permitted land management activities</w:t>
      </w:r>
      <w:r w:rsidR="002B654E" w:rsidRPr="004E066C">
        <w:rPr>
          <w:rFonts w:ascii="Arial" w:eastAsia="Times" w:hAnsi="Arial" w:cs="Arial"/>
          <w:color w:val="000000"/>
        </w:rPr>
        <w:t>.</w:t>
      </w:r>
    </w:p>
    <w:tbl>
      <w:tblPr>
        <w:tblStyle w:val="TableGrid"/>
        <w:tblW w:w="0" w:type="auto"/>
        <w:tblBorders>
          <w:top w:val="none" w:sz="0" w:space="0" w:color="auto"/>
          <w:insideV w:val="single" w:sz="4" w:space="0" w:color="auto"/>
        </w:tblBorders>
        <w:tblLook w:val="04A0" w:firstRow="1" w:lastRow="0" w:firstColumn="1" w:lastColumn="0" w:noHBand="0" w:noVBand="1"/>
      </w:tblPr>
      <w:tblGrid>
        <w:gridCol w:w="2111"/>
        <w:gridCol w:w="2176"/>
        <w:gridCol w:w="2616"/>
        <w:gridCol w:w="2005"/>
      </w:tblGrid>
      <w:tr w:rsidR="002B654E" w:rsidRPr="004E066C" w14:paraId="6C06895F" w14:textId="77777777" w:rsidTr="002B654E">
        <w:trPr>
          <w:trHeight w:val="557"/>
        </w:trPr>
        <w:tc>
          <w:tcPr>
            <w:tcW w:w="8908" w:type="dxa"/>
            <w:gridSpan w:val="4"/>
            <w:tcBorders>
              <w:bottom w:val="single" w:sz="4" w:space="0" w:color="auto"/>
            </w:tcBorders>
            <w:vAlign w:val="center"/>
            <w:hideMark/>
          </w:tcPr>
          <w:p w14:paraId="089234F6" w14:textId="77777777" w:rsidR="002B654E" w:rsidRPr="004E066C" w:rsidRDefault="002B654E" w:rsidP="00B13111">
            <w:pPr>
              <w:numPr>
                <w:ilvl w:val="0"/>
                <w:numId w:val="16"/>
              </w:numPr>
              <w:spacing w:after="160" w:line="259" w:lineRule="auto"/>
              <w:ind w:left="0" w:firstLine="0"/>
              <w:rPr>
                <w:rFonts w:ascii="Arial" w:eastAsia="Times" w:hAnsi="Arial" w:cs="Arial"/>
                <w:b/>
                <w:color w:val="000000"/>
              </w:rPr>
            </w:pPr>
            <w:r w:rsidRPr="004E066C">
              <w:rPr>
                <w:rFonts w:ascii="Arial" w:eastAsia="Times" w:hAnsi="Arial" w:cs="Arial"/>
                <w:b/>
                <w:color w:val="000000"/>
              </w:rPr>
              <w:t>Fire Prevention, Preparedness, Rehabilitation</w:t>
            </w:r>
          </w:p>
        </w:tc>
      </w:tr>
      <w:tr w:rsidR="002B654E" w:rsidRPr="004E066C" w14:paraId="5D685D69" w14:textId="77777777" w:rsidTr="002B654E">
        <w:trPr>
          <w:trHeight w:val="433"/>
        </w:trPr>
        <w:tc>
          <w:tcPr>
            <w:tcW w:w="2111" w:type="dxa"/>
            <w:tcBorders>
              <w:top w:val="single" w:sz="4" w:space="0" w:color="auto"/>
              <w:left w:val="single" w:sz="4" w:space="0" w:color="auto"/>
              <w:bottom w:val="single" w:sz="4" w:space="0" w:color="auto"/>
            </w:tcBorders>
            <w:shd w:val="clear" w:color="auto" w:fill="0072CE"/>
            <w:vAlign w:val="center"/>
            <w:hideMark/>
          </w:tcPr>
          <w:p w14:paraId="51D0F0B4" w14:textId="77777777" w:rsidR="002B654E" w:rsidRPr="004E066C" w:rsidRDefault="002B654E" w:rsidP="002D04F4">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Activity class</w:t>
            </w:r>
          </w:p>
        </w:tc>
        <w:tc>
          <w:tcPr>
            <w:tcW w:w="2176" w:type="dxa"/>
            <w:tcBorders>
              <w:top w:val="single" w:sz="4" w:space="0" w:color="auto"/>
              <w:bottom w:val="single" w:sz="4" w:space="0" w:color="auto"/>
            </w:tcBorders>
            <w:shd w:val="clear" w:color="auto" w:fill="0072CE"/>
            <w:vAlign w:val="center"/>
            <w:hideMark/>
          </w:tcPr>
          <w:p w14:paraId="57AF1882" w14:textId="77777777" w:rsidR="002B654E" w:rsidRPr="004E066C" w:rsidRDefault="002B654E" w:rsidP="002D04F4">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Tasks</w:t>
            </w:r>
          </w:p>
        </w:tc>
        <w:tc>
          <w:tcPr>
            <w:tcW w:w="2616" w:type="dxa"/>
            <w:tcBorders>
              <w:top w:val="single" w:sz="4" w:space="0" w:color="auto"/>
              <w:bottom w:val="single" w:sz="4" w:space="0" w:color="auto"/>
            </w:tcBorders>
            <w:shd w:val="clear" w:color="auto" w:fill="0072CE"/>
            <w:vAlign w:val="center"/>
            <w:hideMark/>
          </w:tcPr>
          <w:p w14:paraId="734C1B60" w14:textId="77777777" w:rsidR="002B654E" w:rsidRPr="004E066C" w:rsidRDefault="002B654E" w:rsidP="002D04F4">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Methodology &amp; equipment</w:t>
            </w:r>
          </w:p>
        </w:tc>
        <w:tc>
          <w:tcPr>
            <w:tcW w:w="2005" w:type="dxa"/>
            <w:tcBorders>
              <w:top w:val="single" w:sz="4" w:space="0" w:color="auto"/>
              <w:bottom w:val="single" w:sz="4" w:space="0" w:color="auto"/>
              <w:right w:val="single" w:sz="4" w:space="0" w:color="auto"/>
            </w:tcBorders>
            <w:shd w:val="clear" w:color="auto" w:fill="0072CE"/>
            <w:vAlign w:val="center"/>
            <w:hideMark/>
          </w:tcPr>
          <w:p w14:paraId="49C31E25" w14:textId="77777777" w:rsidR="002B654E" w:rsidRPr="004E066C" w:rsidRDefault="002B654E" w:rsidP="002D04F4">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Ground Disturbance</w:t>
            </w:r>
          </w:p>
        </w:tc>
      </w:tr>
      <w:tr w:rsidR="002B654E" w:rsidRPr="004E066C" w14:paraId="5A23AA1B" w14:textId="77777777" w:rsidTr="002D04F4">
        <w:tc>
          <w:tcPr>
            <w:tcW w:w="2111" w:type="dxa"/>
            <w:vMerge w:val="restart"/>
            <w:tcBorders>
              <w:top w:val="single" w:sz="4" w:space="0" w:color="auto"/>
              <w:left w:val="single" w:sz="4" w:space="0" w:color="auto"/>
            </w:tcBorders>
            <w:hideMark/>
          </w:tcPr>
          <w:p w14:paraId="00359B2C" w14:textId="77777777" w:rsidR="002D04F4" w:rsidRDefault="002D04F4" w:rsidP="002D04F4">
            <w:pPr>
              <w:spacing w:before="40" w:after="40"/>
              <w:rPr>
                <w:rFonts w:ascii="Arial" w:eastAsia="Times" w:hAnsi="Arial" w:cs="Arial"/>
                <w:b/>
                <w:color w:val="000000"/>
              </w:rPr>
            </w:pPr>
          </w:p>
          <w:p w14:paraId="07D47B89" w14:textId="2A11995F" w:rsidR="002B654E" w:rsidRPr="004E066C" w:rsidRDefault="002B654E" w:rsidP="002D04F4">
            <w:pPr>
              <w:spacing w:before="40" w:after="40"/>
              <w:rPr>
                <w:rFonts w:ascii="Arial" w:eastAsia="Times" w:hAnsi="Arial" w:cs="Arial"/>
                <w:color w:val="000000"/>
              </w:rPr>
            </w:pPr>
            <w:r w:rsidRPr="004E066C">
              <w:rPr>
                <w:rFonts w:ascii="Arial" w:eastAsia="Times" w:hAnsi="Arial" w:cs="Arial"/>
                <w:b/>
                <w:color w:val="000000"/>
              </w:rPr>
              <w:t>Fire prevention / planned burning</w:t>
            </w:r>
          </w:p>
        </w:tc>
        <w:tc>
          <w:tcPr>
            <w:tcW w:w="2176" w:type="dxa"/>
            <w:tcBorders>
              <w:top w:val="single" w:sz="4" w:space="0" w:color="auto"/>
            </w:tcBorders>
            <w:vAlign w:val="center"/>
          </w:tcPr>
          <w:p w14:paraId="2E82C514" w14:textId="6D723EFA"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Fuel reduction or ecological burns</w:t>
            </w:r>
          </w:p>
        </w:tc>
        <w:tc>
          <w:tcPr>
            <w:tcW w:w="2616" w:type="dxa"/>
            <w:tcBorders>
              <w:top w:val="single" w:sz="4" w:space="0" w:color="auto"/>
            </w:tcBorders>
            <w:hideMark/>
          </w:tcPr>
          <w:p w14:paraId="69CF53EC"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Manual ignition</w:t>
            </w:r>
          </w:p>
          <w:p w14:paraId="51D385C3" w14:textId="14892C39" w:rsidR="002B654E" w:rsidRPr="004E066C" w:rsidRDefault="002B654E" w:rsidP="002D04F4">
            <w:pPr>
              <w:spacing w:before="40" w:after="40"/>
              <w:rPr>
                <w:rFonts w:ascii="Arial" w:eastAsia="Times" w:hAnsi="Arial" w:cs="Arial"/>
                <w:color w:val="000000"/>
              </w:rPr>
            </w:pPr>
          </w:p>
        </w:tc>
        <w:tc>
          <w:tcPr>
            <w:tcW w:w="2005" w:type="dxa"/>
            <w:tcBorders>
              <w:top w:val="single" w:sz="4" w:space="0" w:color="auto"/>
              <w:right w:val="single" w:sz="4" w:space="0" w:color="auto"/>
            </w:tcBorders>
            <w:hideMark/>
          </w:tcPr>
          <w:p w14:paraId="3ABF5B70"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No</w:t>
            </w:r>
          </w:p>
        </w:tc>
      </w:tr>
      <w:tr w:rsidR="002D04F4" w:rsidRPr="004E066C" w14:paraId="77FC933F" w14:textId="77777777" w:rsidTr="002D04F4">
        <w:tc>
          <w:tcPr>
            <w:tcW w:w="2111" w:type="dxa"/>
            <w:vMerge/>
            <w:tcBorders>
              <w:left w:val="single" w:sz="4" w:space="0" w:color="auto"/>
            </w:tcBorders>
          </w:tcPr>
          <w:p w14:paraId="2541C685" w14:textId="77777777" w:rsidR="002D04F4" w:rsidRPr="004E066C" w:rsidRDefault="002D04F4" w:rsidP="002D04F4">
            <w:pPr>
              <w:spacing w:before="40" w:after="40"/>
              <w:rPr>
                <w:rFonts w:ascii="Arial" w:eastAsia="Times" w:hAnsi="Arial" w:cs="Arial"/>
                <w:color w:val="000000"/>
              </w:rPr>
            </w:pPr>
          </w:p>
        </w:tc>
        <w:tc>
          <w:tcPr>
            <w:tcW w:w="2176" w:type="dxa"/>
            <w:vMerge w:val="restart"/>
            <w:tcBorders>
              <w:top w:val="single" w:sz="4" w:space="0" w:color="auto"/>
            </w:tcBorders>
            <w:vAlign w:val="center"/>
            <w:hideMark/>
          </w:tcPr>
          <w:p w14:paraId="6769A7B1" w14:textId="1217749E"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 xml:space="preserve">Fuel break </w:t>
            </w:r>
            <w:r>
              <w:rPr>
                <w:rFonts w:ascii="Arial" w:eastAsia="Times" w:hAnsi="Arial" w:cs="Arial"/>
                <w:color w:val="000000"/>
              </w:rPr>
              <w:t xml:space="preserve">/ mineral earth break </w:t>
            </w:r>
            <w:r w:rsidRPr="004E066C">
              <w:rPr>
                <w:rFonts w:ascii="Arial" w:eastAsia="Times" w:hAnsi="Arial" w:cs="Arial"/>
                <w:color w:val="000000"/>
              </w:rPr>
              <w:t>construction</w:t>
            </w:r>
            <w:bookmarkStart w:id="2" w:name="_GoBack"/>
            <w:bookmarkEnd w:id="2"/>
          </w:p>
        </w:tc>
        <w:tc>
          <w:tcPr>
            <w:tcW w:w="2616" w:type="dxa"/>
            <w:tcBorders>
              <w:top w:val="single" w:sz="4" w:space="0" w:color="auto"/>
            </w:tcBorders>
            <w:hideMark/>
          </w:tcPr>
          <w:p w14:paraId="5B532729" w14:textId="77777777"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Clear vegetation by mechanical means (slashing or mowing) generally within a 15-20m strip.</w:t>
            </w:r>
          </w:p>
        </w:tc>
        <w:tc>
          <w:tcPr>
            <w:tcW w:w="2005" w:type="dxa"/>
            <w:tcBorders>
              <w:top w:val="single" w:sz="4" w:space="0" w:color="auto"/>
              <w:right w:val="single" w:sz="4" w:space="0" w:color="auto"/>
            </w:tcBorders>
            <w:hideMark/>
          </w:tcPr>
          <w:p w14:paraId="20124562" w14:textId="77777777"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Yes (passage of vehicle)</w:t>
            </w:r>
          </w:p>
        </w:tc>
      </w:tr>
      <w:tr w:rsidR="002D04F4" w:rsidRPr="004E066C" w14:paraId="7DAF7500" w14:textId="77777777" w:rsidTr="003770E6">
        <w:tc>
          <w:tcPr>
            <w:tcW w:w="2111" w:type="dxa"/>
            <w:vMerge/>
            <w:tcBorders>
              <w:left w:val="single" w:sz="4" w:space="0" w:color="auto"/>
            </w:tcBorders>
          </w:tcPr>
          <w:p w14:paraId="2FA9BF24" w14:textId="77777777" w:rsidR="002D04F4" w:rsidRPr="004E066C" w:rsidRDefault="002D04F4" w:rsidP="002D04F4">
            <w:pPr>
              <w:spacing w:before="40" w:after="40"/>
              <w:rPr>
                <w:rFonts w:ascii="Arial" w:eastAsia="Times" w:hAnsi="Arial" w:cs="Arial"/>
                <w:color w:val="000000"/>
              </w:rPr>
            </w:pPr>
          </w:p>
        </w:tc>
        <w:tc>
          <w:tcPr>
            <w:tcW w:w="2176" w:type="dxa"/>
            <w:vMerge/>
          </w:tcPr>
          <w:p w14:paraId="1E16873F" w14:textId="77777777" w:rsidR="002D04F4" w:rsidRPr="004E066C" w:rsidRDefault="002D04F4" w:rsidP="002D04F4">
            <w:pPr>
              <w:spacing w:before="40" w:after="40"/>
              <w:rPr>
                <w:rFonts w:ascii="Arial" w:eastAsia="Times" w:hAnsi="Arial" w:cs="Arial"/>
                <w:color w:val="000000"/>
              </w:rPr>
            </w:pPr>
          </w:p>
        </w:tc>
        <w:tc>
          <w:tcPr>
            <w:tcW w:w="2616" w:type="dxa"/>
            <w:tcBorders>
              <w:top w:val="single" w:sz="4" w:space="0" w:color="auto"/>
            </w:tcBorders>
            <w:hideMark/>
          </w:tcPr>
          <w:p w14:paraId="614F3415" w14:textId="77777777"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Clear vegetation by chemical application generally within a 15-20m strip.</w:t>
            </w:r>
          </w:p>
        </w:tc>
        <w:tc>
          <w:tcPr>
            <w:tcW w:w="2005" w:type="dxa"/>
            <w:tcBorders>
              <w:top w:val="single" w:sz="4" w:space="0" w:color="auto"/>
              <w:right w:val="single" w:sz="4" w:space="0" w:color="auto"/>
            </w:tcBorders>
          </w:tcPr>
          <w:p w14:paraId="368DEC4F" w14:textId="77777777" w:rsidR="002D04F4" w:rsidRPr="004E066C" w:rsidRDefault="002D04F4" w:rsidP="002D04F4">
            <w:pPr>
              <w:spacing w:before="40" w:after="40"/>
              <w:rPr>
                <w:rFonts w:ascii="Arial" w:eastAsia="Times" w:hAnsi="Arial" w:cs="Arial"/>
                <w:color w:val="000000"/>
              </w:rPr>
            </w:pPr>
          </w:p>
        </w:tc>
      </w:tr>
      <w:tr w:rsidR="002D04F4" w:rsidRPr="004E066C" w14:paraId="2B02A686" w14:textId="77777777" w:rsidTr="003770E6">
        <w:tc>
          <w:tcPr>
            <w:tcW w:w="2111" w:type="dxa"/>
            <w:vMerge/>
            <w:tcBorders>
              <w:left w:val="single" w:sz="4" w:space="0" w:color="auto"/>
            </w:tcBorders>
          </w:tcPr>
          <w:p w14:paraId="4F288D31" w14:textId="77777777" w:rsidR="002D04F4" w:rsidRPr="004E066C" w:rsidRDefault="002D04F4" w:rsidP="002D04F4">
            <w:pPr>
              <w:spacing w:before="40" w:after="40"/>
              <w:rPr>
                <w:rFonts w:ascii="Arial" w:eastAsia="Times" w:hAnsi="Arial" w:cs="Arial"/>
                <w:color w:val="000000"/>
              </w:rPr>
            </w:pPr>
          </w:p>
        </w:tc>
        <w:tc>
          <w:tcPr>
            <w:tcW w:w="2176" w:type="dxa"/>
            <w:vMerge/>
          </w:tcPr>
          <w:p w14:paraId="61BD64F2" w14:textId="77777777" w:rsidR="002D04F4" w:rsidRPr="004E066C" w:rsidRDefault="002D04F4" w:rsidP="002D04F4">
            <w:pPr>
              <w:spacing w:before="40" w:after="40"/>
              <w:rPr>
                <w:rFonts w:ascii="Arial" w:eastAsia="Times" w:hAnsi="Arial" w:cs="Arial"/>
                <w:color w:val="000000"/>
              </w:rPr>
            </w:pPr>
          </w:p>
        </w:tc>
        <w:tc>
          <w:tcPr>
            <w:tcW w:w="2616" w:type="dxa"/>
            <w:tcBorders>
              <w:top w:val="single" w:sz="4" w:space="0" w:color="auto"/>
            </w:tcBorders>
            <w:hideMark/>
          </w:tcPr>
          <w:p w14:paraId="39D67114" w14:textId="25C06A2C"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1. Using an excavator, scrape earth and remove biofuel to create f</w:t>
            </w:r>
            <w:r>
              <w:rPr>
                <w:rFonts w:ascii="Arial" w:eastAsia="Times" w:hAnsi="Arial" w:cs="Arial"/>
                <w:color w:val="000000"/>
              </w:rPr>
              <w:t xml:space="preserve">uel </w:t>
            </w:r>
            <w:r w:rsidRPr="004E066C">
              <w:rPr>
                <w:rFonts w:ascii="Arial" w:eastAsia="Times" w:hAnsi="Arial" w:cs="Arial"/>
                <w:color w:val="000000"/>
              </w:rPr>
              <w:t>break</w:t>
            </w:r>
          </w:p>
          <w:p w14:paraId="72BCEBF2" w14:textId="1BF87580"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2. Using hand tools (rake hoes) scrape earth and remove biofuel to create f</w:t>
            </w:r>
            <w:r>
              <w:rPr>
                <w:rFonts w:ascii="Arial" w:eastAsia="Times" w:hAnsi="Arial" w:cs="Arial"/>
                <w:color w:val="000000"/>
              </w:rPr>
              <w:t xml:space="preserve">uel </w:t>
            </w:r>
            <w:r w:rsidRPr="004E066C">
              <w:rPr>
                <w:rFonts w:ascii="Arial" w:eastAsia="Times" w:hAnsi="Arial" w:cs="Arial"/>
                <w:color w:val="000000"/>
              </w:rPr>
              <w:t>break</w:t>
            </w:r>
          </w:p>
          <w:p w14:paraId="54B4A164" w14:textId="7E244A9A"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3. Using a tractor with attachment, slash / cut grass to create f</w:t>
            </w:r>
            <w:r>
              <w:rPr>
                <w:rFonts w:ascii="Arial" w:eastAsia="Times" w:hAnsi="Arial" w:cs="Arial"/>
                <w:color w:val="000000"/>
              </w:rPr>
              <w:t xml:space="preserve">uel </w:t>
            </w:r>
            <w:r w:rsidRPr="004E066C">
              <w:rPr>
                <w:rFonts w:ascii="Arial" w:eastAsia="Times" w:hAnsi="Arial" w:cs="Arial"/>
                <w:color w:val="000000"/>
              </w:rPr>
              <w:t>break</w:t>
            </w:r>
          </w:p>
        </w:tc>
        <w:tc>
          <w:tcPr>
            <w:tcW w:w="2005" w:type="dxa"/>
            <w:tcBorders>
              <w:top w:val="single" w:sz="4" w:space="0" w:color="auto"/>
              <w:right w:val="single" w:sz="4" w:space="0" w:color="auto"/>
            </w:tcBorders>
          </w:tcPr>
          <w:p w14:paraId="30A06A8C" w14:textId="77777777"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Yes- up to 20cm</w:t>
            </w:r>
          </w:p>
          <w:p w14:paraId="152441F2" w14:textId="77777777" w:rsidR="002D04F4" w:rsidRPr="004E066C" w:rsidRDefault="002D04F4" w:rsidP="002D04F4">
            <w:pPr>
              <w:spacing w:before="40" w:after="40"/>
              <w:rPr>
                <w:rFonts w:ascii="Arial" w:eastAsia="Times" w:hAnsi="Arial" w:cs="Arial"/>
                <w:color w:val="000000"/>
              </w:rPr>
            </w:pPr>
          </w:p>
        </w:tc>
      </w:tr>
      <w:tr w:rsidR="002B654E" w:rsidRPr="004E066C" w14:paraId="1C5BFA5E" w14:textId="77777777" w:rsidTr="002D04F4">
        <w:tc>
          <w:tcPr>
            <w:tcW w:w="2111" w:type="dxa"/>
            <w:vMerge/>
            <w:tcBorders>
              <w:left w:val="single" w:sz="4" w:space="0" w:color="auto"/>
            </w:tcBorders>
          </w:tcPr>
          <w:p w14:paraId="1FBB32B5" w14:textId="77777777" w:rsidR="002B654E" w:rsidRPr="004E066C" w:rsidRDefault="002B654E" w:rsidP="002D04F4">
            <w:pPr>
              <w:spacing w:before="40" w:after="40"/>
              <w:rPr>
                <w:rFonts w:ascii="Arial" w:eastAsia="Times" w:hAnsi="Arial" w:cs="Arial"/>
                <w:color w:val="000000"/>
              </w:rPr>
            </w:pPr>
          </w:p>
        </w:tc>
        <w:tc>
          <w:tcPr>
            <w:tcW w:w="2176" w:type="dxa"/>
            <w:tcBorders>
              <w:top w:val="single" w:sz="4" w:space="0" w:color="auto"/>
            </w:tcBorders>
            <w:vAlign w:val="center"/>
          </w:tcPr>
          <w:p w14:paraId="6B94FCED"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Closure and rehabilitation of temporary fire control lines</w:t>
            </w:r>
          </w:p>
          <w:p w14:paraId="4DB8129F" w14:textId="77777777" w:rsidR="002B654E" w:rsidRPr="004E066C" w:rsidRDefault="002B654E" w:rsidP="002D04F4">
            <w:pPr>
              <w:spacing w:before="40" w:after="40"/>
              <w:rPr>
                <w:rFonts w:ascii="Arial" w:eastAsia="Times" w:hAnsi="Arial" w:cs="Arial"/>
                <w:color w:val="000000"/>
              </w:rPr>
            </w:pPr>
          </w:p>
        </w:tc>
        <w:tc>
          <w:tcPr>
            <w:tcW w:w="2616" w:type="dxa"/>
            <w:tcBorders>
              <w:top w:val="single" w:sz="4" w:space="0" w:color="auto"/>
            </w:tcBorders>
            <w:hideMark/>
          </w:tcPr>
          <w:p w14:paraId="29AF47C9"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Cut cross drains at intervals across the control line</w:t>
            </w:r>
          </w:p>
          <w:p w14:paraId="4461C4AF"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Restore natural slope and land profile with topsoil (spoil) as much as possible</w:t>
            </w:r>
          </w:p>
          <w:p w14:paraId="75C33F2B"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Drag back vegetation over restored slope</w:t>
            </w:r>
          </w:p>
          <w:p w14:paraId="5E5B4D67"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Cross drains spaced according to grade and soil erodibility</w:t>
            </w:r>
          </w:p>
        </w:tc>
        <w:tc>
          <w:tcPr>
            <w:tcW w:w="2005" w:type="dxa"/>
            <w:tcBorders>
              <w:top w:val="single" w:sz="4" w:space="0" w:color="auto"/>
              <w:right w:val="single" w:sz="4" w:space="0" w:color="auto"/>
            </w:tcBorders>
            <w:hideMark/>
          </w:tcPr>
          <w:p w14:paraId="6FB56120"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 depth will depend on degree of slope</w:t>
            </w:r>
          </w:p>
        </w:tc>
      </w:tr>
      <w:tr w:rsidR="002B654E" w:rsidRPr="004E066C" w14:paraId="014D0F12" w14:textId="77777777" w:rsidTr="002B654E">
        <w:tc>
          <w:tcPr>
            <w:tcW w:w="2111" w:type="dxa"/>
            <w:vMerge/>
            <w:tcBorders>
              <w:left w:val="single" w:sz="4" w:space="0" w:color="auto"/>
              <w:bottom w:val="single" w:sz="4" w:space="0" w:color="auto"/>
            </w:tcBorders>
          </w:tcPr>
          <w:p w14:paraId="0FA0B7CD" w14:textId="77777777" w:rsidR="002B654E" w:rsidRPr="004E066C" w:rsidRDefault="002B654E" w:rsidP="002D04F4">
            <w:pPr>
              <w:spacing w:before="40" w:after="40"/>
              <w:rPr>
                <w:rFonts w:ascii="Arial" w:eastAsia="Times" w:hAnsi="Arial" w:cs="Arial"/>
                <w:color w:val="000000"/>
              </w:rPr>
            </w:pPr>
          </w:p>
        </w:tc>
        <w:tc>
          <w:tcPr>
            <w:tcW w:w="2176" w:type="dxa"/>
            <w:tcBorders>
              <w:top w:val="single" w:sz="4" w:space="0" w:color="auto"/>
              <w:bottom w:val="single" w:sz="4" w:space="0" w:color="auto"/>
            </w:tcBorders>
            <w:hideMark/>
          </w:tcPr>
          <w:p w14:paraId="23B7EA2C"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Post burn survey</w:t>
            </w:r>
          </w:p>
        </w:tc>
        <w:tc>
          <w:tcPr>
            <w:tcW w:w="2616" w:type="dxa"/>
            <w:tcBorders>
              <w:top w:val="single" w:sz="4" w:space="0" w:color="auto"/>
              <w:bottom w:val="single" w:sz="4" w:space="0" w:color="auto"/>
            </w:tcBorders>
            <w:hideMark/>
          </w:tcPr>
          <w:p w14:paraId="619F6463"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Pedestrian survey</w:t>
            </w:r>
          </w:p>
        </w:tc>
        <w:tc>
          <w:tcPr>
            <w:tcW w:w="2005" w:type="dxa"/>
            <w:tcBorders>
              <w:top w:val="single" w:sz="4" w:space="0" w:color="auto"/>
              <w:bottom w:val="single" w:sz="4" w:space="0" w:color="auto"/>
              <w:right w:val="single" w:sz="4" w:space="0" w:color="auto"/>
            </w:tcBorders>
            <w:hideMark/>
          </w:tcPr>
          <w:p w14:paraId="3ADB11F7"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No</w:t>
            </w:r>
          </w:p>
        </w:tc>
      </w:tr>
      <w:tr w:rsidR="002B654E" w:rsidRPr="004E066C" w14:paraId="6072D880" w14:textId="77777777" w:rsidTr="002B654E">
        <w:tc>
          <w:tcPr>
            <w:tcW w:w="2111" w:type="dxa"/>
            <w:tcBorders>
              <w:top w:val="single" w:sz="4" w:space="0" w:color="auto"/>
              <w:left w:val="single" w:sz="4" w:space="0" w:color="auto"/>
              <w:bottom w:val="single" w:sz="4" w:space="0" w:color="auto"/>
            </w:tcBorders>
            <w:hideMark/>
          </w:tcPr>
          <w:p w14:paraId="0447CCF5"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b/>
                <w:color w:val="000000"/>
              </w:rPr>
              <w:t>Stockpile burn</w:t>
            </w:r>
          </w:p>
        </w:tc>
        <w:tc>
          <w:tcPr>
            <w:tcW w:w="2176" w:type="dxa"/>
            <w:tcBorders>
              <w:top w:val="single" w:sz="4" w:space="0" w:color="auto"/>
              <w:bottom w:val="single" w:sz="4" w:space="0" w:color="auto"/>
            </w:tcBorders>
            <w:hideMark/>
          </w:tcPr>
          <w:p w14:paraId="518E74F2"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1. Create stockpile</w:t>
            </w:r>
          </w:p>
          <w:p w14:paraId="6129581D"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2. Stoke to burn</w:t>
            </w:r>
          </w:p>
          <w:p w14:paraId="0A263637"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3. Extinguish fire</w:t>
            </w:r>
          </w:p>
          <w:p w14:paraId="76FAA21C"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4a. Remove remaining material; or</w:t>
            </w:r>
          </w:p>
          <w:p w14:paraId="082A0CFA"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4b. Bury burnt material</w:t>
            </w:r>
          </w:p>
        </w:tc>
        <w:tc>
          <w:tcPr>
            <w:tcW w:w="2616" w:type="dxa"/>
            <w:tcBorders>
              <w:top w:val="single" w:sz="4" w:space="0" w:color="auto"/>
              <w:bottom w:val="single" w:sz="4" w:space="0" w:color="auto"/>
            </w:tcBorders>
            <w:hideMark/>
          </w:tcPr>
          <w:p w14:paraId="50408F96"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1-4a. Excavator to create stockpile and stoke burn, remove burnt material with bucket to load material onto truck.</w:t>
            </w:r>
          </w:p>
          <w:p w14:paraId="57D1533E"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 xml:space="preserve">1-4b. Excavator to create stockpile and stoke burn, </w:t>
            </w:r>
            <w:r w:rsidRPr="004E066C">
              <w:rPr>
                <w:rFonts w:ascii="Arial" w:eastAsia="Times" w:hAnsi="Arial" w:cs="Arial"/>
                <w:color w:val="000000"/>
              </w:rPr>
              <w:lastRenderedPageBreak/>
              <w:t>excavator to dig holes and bury.</w:t>
            </w:r>
          </w:p>
        </w:tc>
        <w:tc>
          <w:tcPr>
            <w:tcW w:w="2005" w:type="dxa"/>
            <w:tcBorders>
              <w:top w:val="single" w:sz="4" w:space="0" w:color="auto"/>
              <w:bottom w:val="single" w:sz="4" w:space="0" w:color="auto"/>
              <w:right w:val="single" w:sz="4" w:space="0" w:color="auto"/>
            </w:tcBorders>
          </w:tcPr>
          <w:p w14:paraId="147364FE"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lastRenderedPageBreak/>
              <w:t>Yes- during stockpiling and digging of hole</w:t>
            </w:r>
          </w:p>
          <w:p w14:paraId="29F6143B" w14:textId="77777777" w:rsidR="002B654E" w:rsidRPr="004E066C" w:rsidRDefault="002B654E" w:rsidP="002D04F4">
            <w:pPr>
              <w:spacing w:before="40" w:after="40"/>
              <w:rPr>
                <w:rFonts w:ascii="Arial" w:eastAsia="Times" w:hAnsi="Arial" w:cs="Arial"/>
                <w:color w:val="000000"/>
              </w:rPr>
            </w:pPr>
          </w:p>
        </w:tc>
      </w:tr>
    </w:tbl>
    <w:p w14:paraId="62C6F8D1" w14:textId="77777777" w:rsidR="002B654E" w:rsidRPr="004E066C" w:rsidRDefault="002B654E" w:rsidP="002B654E">
      <w:pPr>
        <w:rPr>
          <w:rFonts w:ascii="Arial" w:eastAsia="Times" w:hAnsi="Arial" w:cs="Arial"/>
          <w:color w:val="000000"/>
        </w:rPr>
      </w:pPr>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2111"/>
        <w:gridCol w:w="2176"/>
        <w:gridCol w:w="2616"/>
        <w:gridCol w:w="2005"/>
      </w:tblGrid>
      <w:tr w:rsidR="002B654E" w:rsidRPr="004E066C" w14:paraId="095AA928" w14:textId="77777777" w:rsidTr="002B654E">
        <w:trPr>
          <w:cantSplit/>
          <w:trHeight w:val="561"/>
        </w:trPr>
        <w:tc>
          <w:tcPr>
            <w:tcW w:w="8908" w:type="dxa"/>
            <w:gridSpan w:val="4"/>
            <w:tcBorders>
              <w:top w:val="nil"/>
              <w:left w:val="nil"/>
              <w:right w:val="nil"/>
            </w:tcBorders>
            <w:vAlign w:val="center"/>
            <w:hideMark/>
          </w:tcPr>
          <w:p w14:paraId="0644681C" w14:textId="77777777" w:rsidR="002B654E" w:rsidRPr="004E066C" w:rsidRDefault="002B654E" w:rsidP="00B13111">
            <w:pPr>
              <w:numPr>
                <w:ilvl w:val="0"/>
                <w:numId w:val="16"/>
              </w:numPr>
              <w:spacing w:after="160" w:line="259" w:lineRule="auto"/>
              <w:ind w:left="0" w:firstLine="0"/>
              <w:rPr>
                <w:rFonts w:ascii="Arial" w:eastAsia="Times" w:hAnsi="Arial" w:cs="Arial"/>
                <w:b/>
                <w:color w:val="000000"/>
              </w:rPr>
            </w:pPr>
            <w:r w:rsidRPr="004E066C">
              <w:rPr>
                <w:rFonts w:ascii="Arial" w:eastAsia="Times" w:hAnsi="Arial" w:cs="Arial"/>
                <w:b/>
                <w:color w:val="000000"/>
              </w:rPr>
              <w:t>Road and Track Maintenance: Sealed, Unsealed, Vehicle, Cycling and Walking</w:t>
            </w:r>
          </w:p>
        </w:tc>
      </w:tr>
      <w:tr w:rsidR="002B654E" w:rsidRPr="004E066C" w14:paraId="40F75B30" w14:textId="77777777" w:rsidTr="002B654E">
        <w:trPr>
          <w:cantSplit/>
          <w:trHeight w:val="548"/>
        </w:trPr>
        <w:tc>
          <w:tcPr>
            <w:tcW w:w="2111" w:type="dxa"/>
            <w:shd w:val="clear" w:color="auto" w:fill="0072CE"/>
            <w:vAlign w:val="center"/>
            <w:hideMark/>
          </w:tcPr>
          <w:p w14:paraId="761812BC" w14:textId="77777777" w:rsidR="002B654E" w:rsidRPr="004E066C" w:rsidRDefault="002B654E" w:rsidP="002D04F4">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Activity Class</w:t>
            </w:r>
          </w:p>
        </w:tc>
        <w:tc>
          <w:tcPr>
            <w:tcW w:w="2176" w:type="dxa"/>
            <w:shd w:val="clear" w:color="auto" w:fill="0072CE"/>
            <w:vAlign w:val="center"/>
            <w:hideMark/>
          </w:tcPr>
          <w:p w14:paraId="1493A0C6" w14:textId="77777777" w:rsidR="002B654E" w:rsidRPr="004E066C" w:rsidRDefault="002B654E" w:rsidP="002D04F4">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Tasks</w:t>
            </w:r>
          </w:p>
        </w:tc>
        <w:tc>
          <w:tcPr>
            <w:tcW w:w="2616" w:type="dxa"/>
            <w:shd w:val="clear" w:color="auto" w:fill="0072CE"/>
            <w:vAlign w:val="center"/>
            <w:hideMark/>
          </w:tcPr>
          <w:p w14:paraId="7E8B83BF" w14:textId="77777777" w:rsidR="002B654E" w:rsidRPr="004E066C" w:rsidRDefault="002B654E" w:rsidP="002D04F4">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Methodology &amp; equipment</w:t>
            </w:r>
          </w:p>
        </w:tc>
        <w:tc>
          <w:tcPr>
            <w:tcW w:w="2005" w:type="dxa"/>
            <w:shd w:val="clear" w:color="auto" w:fill="0072CE"/>
            <w:vAlign w:val="center"/>
            <w:hideMark/>
          </w:tcPr>
          <w:p w14:paraId="494A42F4" w14:textId="77777777" w:rsidR="002B654E" w:rsidRPr="004E066C" w:rsidRDefault="002B654E" w:rsidP="002D04F4">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Ground disturbance</w:t>
            </w:r>
          </w:p>
        </w:tc>
      </w:tr>
      <w:tr w:rsidR="002B654E" w:rsidRPr="004E066C" w14:paraId="2512C59B" w14:textId="77777777" w:rsidTr="002D04F4">
        <w:trPr>
          <w:cantSplit/>
        </w:trPr>
        <w:tc>
          <w:tcPr>
            <w:tcW w:w="2111" w:type="dxa"/>
            <w:vMerge w:val="restart"/>
            <w:hideMark/>
          </w:tcPr>
          <w:p w14:paraId="6FE246F2" w14:textId="77777777" w:rsidR="002D04F4" w:rsidRDefault="002D04F4" w:rsidP="002D04F4">
            <w:pPr>
              <w:spacing w:before="40" w:after="40"/>
              <w:rPr>
                <w:rFonts w:ascii="Arial" w:eastAsia="Times" w:hAnsi="Arial" w:cs="Arial"/>
                <w:b/>
                <w:color w:val="000000"/>
              </w:rPr>
            </w:pPr>
          </w:p>
          <w:p w14:paraId="6C722464" w14:textId="2E363028" w:rsidR="002B654E" w:rsidRPr="004E066C" w:rsidRDefault="002B654E" w:rsidP="002D04F4">
            <w:pPr>
              <w:spacing w:before="40" w:after="40"/>
              <w:rPr>
                <w:rFonts w:ascii="Arial" w:eastAsia="Times" w:hAnsi="Arial" w:cs="Arial"/>
                <w:b/>
                <w:color w:val="000000"/>
              </w:rPr>
            </w:pPr>
            <w:r w:rsidRPr="004E066C">
              <w:rPr>
                <w:rFonts w:ascii="Arial" w:eastAsia="Times" w:hAnsi="Arial" w:cs="Arial"/>
                <w:b/>
                <w:color w:val="000000"/>
              </w:rPr>
              <w:t>Drainage maintenance</w:t>
            </w:r>
          </w:p>
        </w:tc>
        <w:tc>
          <w:tcPr>
            <w:tcW w:w="2176" w:type="dxa"/>
            <w:vAlign w:val="center"/>
            <w:hideMark/>
          </w:tcPr>
          <w:p w14:paraId="71EAF601"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Restore crossfall (Road/track surface shaping to maintain profile)</w:t>
            </w:r>
          </w:p>
        </w:tc>
        <w:tc>
          <w:tcPr>
            <w:tcW w:w="2616" w:type="dxa"/>
            <w:hideMark/>
          </w:tcPr>
          <w:p w14:paraId="5DEC70EF"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Crown or slope road/track surface to enable water to flow freely from the road surface, using a bulldozer or grader.</w:t>
            </w:r>
          </w:p>
        </w:tc>
        <w:tc>
          <w:tcPr>
            <w:tcW w:w="2005" w:type="dxa"/>
          </w:tcPr>
          <w:p w14:paraId="52B5624E"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w:t>
            </w:r>
          </w:p>
          <w:p w14:paraId="110C6F34" w14:textId="238E894E"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Up to 100mm, within existing footprint of road/track</w:t>
            </w:r>
          </w:p>
        </w:tc>
      </w:tr>
      <w:tr w:rsidR="002B654E" w:rsidRPr="004E066C" w14:paraId="23E2B66C" w14:textId="77777777" w:rsidTr="002D04F4">
        <w:trPr>
          <w:cantSplit/>
        </w:trPr>
        <w:tc>
          <w:tcPr>
            <w:tcW w:w="2111" w:type="dxa"/>
            <w:vMerge/>
          </w:tcPr>
          <w:p w14:paraId="5C33891F"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402064D8"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Drainage infrastructure maintenance</w:t>
            </w:r>
          </w:p>
        </w:tc>
        <w:tc>
          <w:tcPr>
            <w:tcW w:w="2616" w:type="dxa"/>
            <w:hideMark/>
          </w:tcPr>
          <w:p w14:paraId="35C9929A"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Includes:</w:t>
            </w:r>
          </w:p>
          <w:p w14:paraId="1109F983"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 clearing existing culvert pipes under roads.</w:t>
            </w:r>
          </w:p>
          <w:p w14:paraId="46B5C8B7"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 removal of soil build-up in roll over drains.</w:t>
            </w:r>
          </w:p>
          <w:p w14:paraId="46E2022D"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 removal of soil build-up in drainage run-offs.</w:t>
            </w:r>
          </w:p>
          <w:p w14:paraId="677A4F30"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 removal of soil build-up and surface debris in table drains.</w:t>
            </w:r>
          </w:p>
          <w:p w14:paraId="5A3CD248"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With a bulldozer, grader, backhoe, or using hand tools</w:t>
            </w:r>
          </w:p>
          <w:p w14:paraId="6A5BF8EF"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 xml:space="preserve">Clean either by grader or using </w:t>
            </w:r>
            <w:proofErr w:type="spellStart"/>
            <w:r w:rsidRPr="004E066C">
              <w:rPr>
                <w:rFonts w:ascii="Arial" w:eastAsia="Times" w:hAnsi="Arial" w:cs="Arial"/>
                <w:color w:val="000000"/>
              </w:rPr>
              <w:t>handtools</w:t>
            </w:r>
            <w:proofErr w:type="spellEnd"/>
            <w:r w:rsidRPr="004E066C">
              <w:rPr>
                <w:rFonts w:ascii="Arial" w:eastAsia="Times" w:hAnsi="Arial" w:cs="Arial"/>
                <w:color w:val="000000"/>
              </w:rPr>
              <w:t>.</w:t>
            </w:r>
          </w:p>
          <w:p w14:paraId="6569CE6D"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Cut / recut if required to ensure an adequate outlet velocity and prevent the pooling of water within the drain.</w:t>
            </w:r>
          </w:p>
          <w:p w14:paraId="27211121"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Installation of erosion and sediment control measures such as rock beaching and other such products by hand or machinery.</w:t>
            </w:r>
          </w:p>
        </w:tc>
        <w:tc>
          <w:tcPr>
            <w:tcW w:w="2005" w:type="dxa"/>
          </w:tcPr>
          <w:p w14:paraId="613E08C1" w14:textId="16E60B24"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w:t>
            </w:r>
          </w:p>
        </w:tc>
      </w:tr>
      <w:tr w:rsidR="002B654E" w:rsidRPr="004E066C" w14:paraId="7E391686" w14:textId="77777777" w:rsidTr="002D04F4">
        <w:trPr>
          <w:cantSplit/>
        </w:trPr>
        <w:tc>
          <w:tcPr>
            <w:tcW w:w="2111" w:type="dxa"/>
            <w:vMerge/>
          </w:tcPr>
          <w:p w14:paraId="4B7D0CB3"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175D031A"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New culvert installation</w:t>
            </w:r>
          </w:p>
        </w:tc>
        <w:tc>
          <w:tcPr>
            <w:tcW w:w="2616" w:type="dxa"/>
            <w:hideMark/>
          </w:tcPr>
          <w:p w14:paraId="664CA847"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Dig trench across road, place culvert pipe in trench, back fill with soil from trench.</w:t>
            </w:r>
          </w:p>
        </w:tc>
        <w:tc>
          <w:tcPr>
            <w:tcW w:w="2005" w:type="dxa"/>
            <w:hideMark/>
          </w:tcPr>
          <w:p w14:paraId="25E08F99"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w:t>
            </w:r>
          </w:p>
          <w:p w14:paraId="32F1B853"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Depth of trench dependent on culvert size.</w:t>
            </w:r>
          </w:p>
        </w:tc>
      </w:tr>
      <w:tr w:rsidR="002B654E" w:rsidRPr="004E066C" w14:paraId="75C61A6E" w14:textId="77777777" w:rsidTr="002D04F4">
        <w:trPr>
          <w:cantSplit/>
        </w:trPr>
        <w:tc>
          <w:tcPr>
            <w:tcW w:w="2111" w:type="dxa"/>
            <w:vMerge/>
          </w:tcPr>
          <w:p w14:paraId="6F2212BB"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09357A1C"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Culvert replacement</w:t>
            </w:r>
          </w:p>
        </w:tc>
        <w:tc>
          <w:tcPr>
            <w:tcW w:w="2616" w:type="dxa"/>
            <w:hideMark/>
          </w:tcPr>
          <w:p w14:paraId="639A467B"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Dig trench across road, remove redundant pipe, place new culvert pipe in trench, back fill with soil from trench.</w:t>
            </w:r>
          </w:p>
        </w:tc>
        <w:tc>
          <w:tcPr>
            <w:tcW w:w="2005" w:type="dxa"/>
          </w:tcPr>
          <w:p w14:paraId="308ED35F"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w:t>
            </w:r>
          </w:p>
          <w:p w14:paraId="768209FD" w14:textId="124611F0"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Existing footprint used</w:t>
            </w:r>
          </w:p>
        </w:tc>
      </w:tr>
      <w:tr w:rsidR="002B654E" w:rsidRPr="004E066C" w14:paraId="3C6EF237" w14:textId="77777777" w:rsidTr="002D04F4">
        <w:trPr>
          <w:cantSplit/>
        </w:trPr>
        <w:tc>
          <w:tcPr>
            <w:tcW w:w="2111" w:type="dxa"/>
            <w:vMerge/>
          </w:tcPr>
          <w:p w14:paraId="4BF0E0FA"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72F3A9C3"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Alpine Drain</w:t>
            </w:r>
          </w:p>
        </w:tc>
        <w:tc>
          <w:tcPr>
            <w:tcW w:w="2616" w:type="dxa"/>
            <w:hideMark/>
          </w:tcPr>
          <w:p w14:paraId="08C4A0F8"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Using hand tools or grader, use soil to build up large ‘speed hump’ and drainage channels that will divert water off track.</w:t>
            </w:r>
          </w:p>
        </w:tc>
        <w:tc>
          <w:tcPr>
            <w:tcW w:w="2005" w:type="dxa"/>
          </w:tcPr>
          <w:p w14:paraId="7A5FF8C5"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w:t>
            </w:r>
          </w:p>
          <w:p w14:paraId="41BAF5A7" w14:textId="252ADDF6"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Existing footprint used</w:t>
            </w:r>
          </w:p>
        </w:tc>
      </w:tr>
      <w:tr w:rsidR="002B654E" w:rsidRPr="004E066C" w14:paraId="293571D4" w14:textId="77777777" w:rsidTr="002D04F4">
        <w:trPr>
          <w:cantSplit/>
        </w:trPr>
        <w:tc>
          <w:tcPr>
            <w:tcW w:w="2111" w:type="dxa"/>
            <w:vMerge w:val="restart"/>
            <w:hideMark/>
          </w:tcPr>
          <w:p w14:paraId="0EA1222B" w14:textId="77777777" w:rsidR="002D04F4" w:rsidRDefault="002D04F4" w:rsidP="002D04F4">
            <w:pPr>
              <w:spacing w:before="40" w:after="40"/>
              <w:rPr>
                <w:rFonts w:ascii="Arial" w:eastAsia="Times" w:hAnsi="Arial" w:cs="Arial"/>
                <w:b/>
                <w:color w:val="000000"/>
              </w:rPr>
            </w:pPr>
          </w:p>
          <w:p w14:paraId="074F0D10" w14:textId="7891DB90" w:rsidR="002B654E" w:rsidRPr="004E066C" w:rsidRDefault="002B654E" w:rsidP="002D04F4">
            <w:pPr>
              <w:spacing w:before="40" w:after="40"/>
              <w:rPr>
                <w:rFonts w:ascii="Arial" w:eastAsia="Times" w:hAnsi="Arial" w:cs="Arial"/>
                <w:color w:val="000000"/>
              </w:rPr>
            </w:pPr>
            <w:r w:rsidRPr="004E066C">
              <w:rPr>
                <w:rFonts w:ascii="Arial" w:eastAsia="Times" w:hAnsi="Arial" w:cs="Arial"/>
                <w:b/>
                <w:color w:val="000000"/>
              </w:rPr>
              <w:t>Road/Track Maintenance/Repair</w:t>
            </w:r>
          </w:p>
        </w:tc>
        <w:tc>
          <w:tcPr>
            <w:tcW w:w="2176" w:type="dxa"/>
            <w:vAlign w:val="center"/>
          </w:tcPr>
          <w:p w14:paraId="7EB4D38F"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Rolling of road/track surface</w:t>
            </w:r>
          </w:p>
          <w:p w14:paraId="7AF15330" w14:textId="56A8930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Water crossing/ford maintenance and replacement</w:t>
            </w:r>
          </w:p>
        </w:tc>
        <w:tc>
          <w:tcPr>
            <w:tcW w:w="2616" w:type="dxa"/>
            <w:hideMark/>
          </w:tcPr>
          <w:p w14:paraId="17115A71"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Compaction of road surface (after grading) using a rubber or steel drum roller (type 10 tonne or equivalent) (which may be vibrating) – minimum of 4 passes.</w:t>
            </w:r>
          </w:p>
          <w:p w14:paraId="0FC75A39"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 xml:space="preserve">Grade road to depth required to repair road surface and surface defects, including: </w:t>
            </w:r>
          </w:p>
          <w:p w14:paraId="6DDD06E2"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rutting, corrugations, drainage scours, rough surface, potholes, excessive loose surface material, restore crossfall, remove trees/other debris from road.</w:t>
            </w:r>
          </w:p>
        </w:tc>
        <w:tc>
          <w:tcPr>
            <w:tcW w:w="2005" w:type="dxa"/>
          </w:tcPr>
          <w:p w14:paraId="590829B9" w14:textId="1C1D515B"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 existing footprint used (minimum initial cut of 50mm), grader with ripper, roller 10-12 tonne.</w:t>
            </w:r>
          </w:p>
        </w:tc>
      </w:tr>
      <w:tr w:rsidR="002B654E" w:rsidRPr="004E066C" w14:paraId="472DCFDF" w14:textId="77777777" w:rsidTr="002D04F4">
        <w:trPr>
          <w:cantSplit/>
        </w:trPr>
        <w:tc>
          <w:tcPr>
            <w:tcW w:w="2111" w:type="dxa"/>
            <w:vMerge/>
          </w:tcPr>
          <w:p w14:paraId="025CA0C5"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3690555F"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Repair road surface defects including rutting, corrugations, drainage scours, rough surface, potholes and excessive loose surface materials.</w:t>
            </w:r>
          </w:p>
        </w:tc>
        <w:tc>
          <w:tcPr>
            <w:tcW w:w="2616" w:type="dxa"/>
          </w:tcPr>
          <w:p w14:paraId="5A27F302"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Grade road to a depth required to suitably repair road surface and remove corrugations or other surface imperfections using a Caterpillar 12H or equivalent grader. Potholes are ripped and the road reformed</w:t>
            </w:r>
          </w:p>
          <w:p w14:paraId="49A267DF"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 xml:space="preserve">Rolling of road surface immediately after grading using a </w:t>
            </w:r>
            <w:proofErr w:type="gramStart"/>
            <w:r w:rsidRPr="004E066C">
              <w:rPr>
                <w:rFonts w:ascii="Arial" w:eastAsia="Times" w:hAnsi="Arial" w:cs="Arial"/>
                <w:color w:val="000000"/>
              </w:rPr>
              <w:t>10 tonne</w:t>
            </w:r>
            <w:proofErr w:type="gramEnd"/>
            <w:r w:rsidRPr="004E066C">
              <w:rPr>
                <w:rFonts w:ascii="Arial" w:eastAsia="Times" w:hAnsi="Arial" w:cs="Arial"/>
                <w:color w:val="000000"/>
              </w:rPr>
              <w:t xml:space="preserve"> roller or equivalent.</w:t>
            </w:r>
          </w:p>
          <w:p w14:paraId="7677AF2C"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Spread gravel where required for patch gravelling</w:t>
            </w:r>
          </w:p>
          <w:p w14:paraId="4BCDD819" w14:textId="55C6E943"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 xml:space="preserve">The </w:t>
            </w:r>
            <w:proofErr w:type="gramStart"/>
            <w:r w:rsidRPr="004E066C">
              <w:rPr>
                <w:rFonts w:ascii="Arial" w:eastAsia="Times" w:hAnsi="Arial" w:cs="Arial"/>
                <w:color w:val="000000"/>
              </w:rPr>
              <w:t>main focus</w:t>
            </w:r>
            <w:proofErr w:type="gramEnd"/>
            <w:r w:rsidRPr="004E066C">
              <w:rPr>
                <w:rFonts w:ascii="Arial" w:eastAsia="Times" w:hAnsi="Arial" w:cs="Arial"/>
                <w:color w:val="000000"/>
              </w:rPr>
              <w:t xml:space="preserve"> of works is the full width of the road from the top of the cut batter/s to the bottom of the fill batter/s. The top batter is only to be treated where safe and practicable to do so.</w:t>
            </w:r>
          </w:p>
        </w:tc>
        <w:tc>
          <w:tcPr>
            <w:tcW w:w="2005" w:type="dxa"/>
          </w:tcPr>
          <w:p w14:paraId="32E808E8"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Yes</w:t>
            </w:r>
          </w:p>
          <w:p w14:paraId="0AAA6D3F" w14:textId="77777777" w:rsidR="002B654E" w:rsidRPr="004E066C" w:rsidRDefault="002B654E" w:rsidP="002D04F4">
            <w:pPr>
              <w:spacing w:before="40" w:after="40"/>
              <w:rPr>
                <w:rFonts w:ascii="Arial" w:eastAsia="Times" w:hAnsi="Arial" w:cs="Arial"/>
                <w:color w:val="000000"/>
              </w:rPr>
            </w:pPr>
          </w:p>
        </w:tc>
      </w:tr>
      <w:tr w:rsidR="002B654E" w:rsidRPr="004E066C" w14:paraId="6A2CE358" w14:textId="77777777" w:rsidTr="002D04F4">
        <w:trPr>
          <w:cantSplit/>
        </w:trPr>
        <w:tc>
          <w:tcPr>
            <w:tcW w:w="2111" w:type="dxa"/>
            <w:vMerge/>
          </w:tcPr>
          <w:p w14:paraId="438C6A83"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7CDF0EE2"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Gravelling of road surface</w:t>
            </w:r>
          </w:p>
        </w:tc>
        <w:tc>
          <w:tcPr>
            <w:tcW w:w="2616" w:type="dxa"/>
            <w:hideMark/>
          </w:tcPr>
          <w:p w14:paraId="144AF881"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Dump load of gravel and spread onto existing road surface using a grader or bulldozer.</w:t>
            </w:r>
          </w:p>
          <w:p w14:paraId="1B2C1ED8"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Re-shaping of road pavement depending on road condition; and</w:t>
            </w:r>
          </w:p>
          <w:p w14:paraId="06A7FDDE"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Patch gravelling, repair to sections of the road surface</w:t>
            </w:r>
          </w:p>
        </w:tc>
        <w:tc>
          <w:tcPr>
            <w:tcW w:w="2005" w:type="dxa"/>
            <w:hideMark/>
          </w:tcPr>
          <w:p w14:paraId="75C2E65E"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Likely</w:t>
            </w:r>
          </w:p>
          <w:p w14:paraId="510C913E"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Passage of vehicle – up to 20mm, within existing footprint of road/track.</w:t>
            </w:r>
          </w:p>
        </w:tc>
      </w:tr>
      <w:tr w:rsidR="002D04F4" w:rsidRPr="004E066C" w14:paraId="5CAECDB9" w14:textId="77777777" w:rsidTr="002D04F4">
        <w:trPr>
          <w:cantSplit/>
        </w:trPr>
        <w:tc>
          <w:tcPr>
            <w:tcW w:w="2111" w:type="dxa"/>
            <w:vMerge/>
          </w:tcPr>
          <w:p w14:paraId="571A8F6B" w14:textId="77777777" w:rsidR="002D04F4" w:rsidRPr="004E066C" w:rsidRDefault="002D04F4" w:rsidP="002D04F4">
            <w:pPr>
              <w:spacing w:before="40" w:after="40"/>
              <w:rPr>
                <w:rFonts w:ascii="Arial" w:eastAsia="Times" w:hAnsi="Arial" w:cs="Arial"/>
                <w:color w:val="000000"/>
              </w:rPr>
            </w:pPr>
          </w:p>
        </w:tc>
        <w:tc>
          <w:tcPr>
            <w:tcW w:w="2176" w:type="dxa"/>
            <w:vMerge w:val="restart"/>
            <w:vAlign w:val="center"/>
            <w:hideMark/>
          </w:tcPr>
          <w:p w14:paraId="30FCDDA7" w14:textId="77777777"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Rolling of road surface</w:t>
            </w:r>
          </w:p>
        </w:tc>
        <w:tc>
          <w:tcPr>
            <w:tcW w:w="2616" w:type="dxa"/>
            <w:hideMark/>
          </w:tcPr>
          <w:p w14:paraId="6FD02B14" w14:textId="77777777"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Compaction of road surface (after grading) using a rubber or steel drum roller (type 10 tonne or equivalent) (which may be vibrating) – minimum of 4 passes.</w:t>
            </w:r>
          </w:p>
        </w:tc>
        <w:tc>
          <w:tcPr>
            <w:tcW w:w="2005" w:type="dxa"/>
          </w:tcPr>
          <w:p w14:paraId="20118F2F" w14:textId="30997AE9" w:rsidR="002D04F4" w:rsidRPr="004E066C" w:rsidRDefault="00C87CFD" w:rsidP="002D04F4">
            <w:pPr>
              <w:spacing w:before="40" w:after="40"/>
              <w:rPr>
                <w:rFonts w:ascii="Arial" w:eastAsia="Times" w:hAnsi="Arial" w:cs="Arial"/>
                <w:color w:val="000000"/>
              </w:rPr>
            </w:pPr>
            <w:r>
              <w:rPr>
                <w:rFonts w:ascii="Arial" w:eastAsia="Times" w:hAnsi="Arial" w:cs="Arial"/>
                <w:color w:val="000000"/>
              </w:rPr>
              <w:t>Yes</w:t>
            </w:r>
          </w:p>
        </w:tc>
      </w:tr>
      <w:tr w:rsidR="002D04F4" w:rsidRPr="004E066C" w14:paraId="46822570" w14:textId="77777777" w:rsidTr="002B654E">
        <w:trPr>
          <w:cantSplit/>
        </w:trPr>
        <w:tc>
          <w:tcPr>
            <w:tcW w:w="2111" w:type="dxa"/>
            <w:vMerge/>
          </w:tcPr>
          <w:p w14:paraId="39170F45" w14:textId="77777777" w:rsidR="002D04F4" w:rsidRPr="004E066C" w:rsidRDefault="002D04F4" w:rsidP="002D04F4">
            <w:pPr>
              <w:spacing w:before="40" w:after="40"/>
              <w:rPr>
                <w:rFonts w:ascii="Arial" w:eastAsia="Times" w:hAnsi="Arial" w:cs="Arial"/>
                <w:color w:val="000000"/>
              </w:rPr>
            </w:pPr>
          </w:p>
        </w:tc>
        <w:tc>
          <w:tcPr>
            <w:tcW w:w="2176" w:type="dxa"/>
            <w:vMerge/>
          </w:tcPr>
          <w:p w14:paraId="44B19478" w14:textId="77777777" w:rsidR="002D04F4" w:rsidRPr="004E066C" w:rsidRDefault="002D04F4" w:rsidP="002D04F4">
            <w:pPr>
              <w:spacing w:before="40" w:after="40"/>
              <w:rPr>
                <w:rFonts w:ascii="Arial" w:eastAsia="Times" w:hAnsi="Arial" w:cs="Arial"/>
                <w:color w:val="000000"/>
              </w:rPr>
            </w:pPr>
          </w:p>
        </w:tc>
        <w:tc>
          <w:tcPr>
            <w:tcW w:w="2616" w:type="dxa"/>
            <w:hideMark/>
          </w:tcPr>
          <w:p w14:paraId="6B99A798" w14:textId="77777777" w:rsidR="002D04F4" w:rsidRPr="004E066C" w:rsidRDefault="002D04F4" w:rsidP="002D04F4">
            <w:pPr>
              <w:spacing w:before="40" w:after="40"/>
              <w:rPr>
                <w:rFonts w:ascii="Arial" w:eastAsia="Times" w:hAnsi="Arial" w:cs="Arial"/>
                <w:color w:val="000000"/>
              </w:rPr>
            </w:pPr>
            <w:r w:rsidRPr="004E066C">
              <w:rPr>
                <w:rFonts w:ascii="Arial" w:eastAsia="Times" w:hAnsi="Arial" w:cs="Arial"/>
                <w:color w:val="000000"/>
              </w:rPr>
              <w:t>Includes: using spill from grading and/or surrounding fallen vegetation to block off unofficial tracks</w:t>
            </w:r>
          </w:p>
        </w:tc>
        <w:tc>
          <w:tcPr>
            <w:tcW w:w="2005" w:type="dxa"/>
          </w:tcPr>
          <w:p w14:paraId="00BF508F" w14:textId="77777777" w:rsidR="002D04F4" w:rsidRPr="004E066C" w:rsidRDefault="002D04F4" w:rsidP="002D04F4">
            <w:pPr>
              <w:spacing w:before="40" w:after="40"/>
              <w:rPr>
                <w:rFonts w:ascii="Arial" w:eastAsia="Times" w:hAnsi="Arial" w:cs="Arial"/>
                <w:color w:val="000000"/>
              </w:rPr>
            </w:pPr>
          </w:p>
        </w:tc>
      </w:tr>
      <w:tr w:rsidR="002B654E" w:rsidRPr="004E066C" w14:paraId="697C0AB5" w14:textId="77777777" w:rsidTr="002D04F4">
        <w:trPr>
          <w:cantSplit/>
        </w:trPr>
        <w:tc>
          <w:tcPr>
            <w:tcW w:w="2111" w:type="dxa"/>
            <w:vMerge/>
          </w:tcPr>
          <w:p w14:paraId="09E308F7"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65DBB169"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Closure of track/road</w:t>
            </w:r>
          </w:p>
        </w:tc>
        <w:tc>
          <w:tcPr>
            <w:tcW w:w="2616" w:type="dxa"/>
            <w:hideMark/>
          </w:tcPr>
          <w:p w14:paraId="38320680"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Includes: using spill from grading and/or surrounding fallen vegetation to block off unofficial tracks</w:t>
            </w:r>
          </w:p>
        </w:tc>
        <w:tc>
          <w:tcPr>
            <w:tcW w:w="2005" w:type="dxa"/>
          </w:tcPr>
          <w:p w14:paraId="723031EA"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Possible</w:t>
            </w:r>
          </w:p>
          <w:p w14:paraId="3DF7E0E8" w14:textId="77777777" w:rsidR="002B654E" w:rsidRPr="004E066C" w:rsidRDefault="002B654E" w:rsidP="002D04F4">
            <w:pPr>
              <w:spacing w:before="40" w:after="40"/>
              <w:rPr>
                <w:rFonts w:ascii="Arial" w:eastAsia="Times" w:hAnsi="Arial" w:cs="Arial"/>
                <w:color w:val="000000"/>
              </w:rPr>
            </w:pPr>
          </w:p>
        </w:tc>
      </w:tr>
      <w:tr w:rsidR="002B654E" w:rsidRPr="004E066C" w14:paraId="2EF2E3FD" w14:textId="77777777" w:rsidTr="002D04F4">
        <w:trPr>
          <w:cantSplit/>
        </w:trPr>
        <w:tc>
          <w:tcPr>
            <w:tcW w:w="2111" w:type="dxa"/>
            <w:vMerge w:val="restart"/>
            <w:hideMark/>
          </w:tcPr>
          <w:p w14:paraId="05A99507" w14:textId="77777777" w:rsidR="002D04F4" w:rsidRDefault="002D04F4" w:rsidP="002D04F4">
            <w:pPr>
              <w:spacing w:before="40" w:after="40"/>
              <w:rPr>
                <w:rFonts w:ascii="Arial" w:eastAsia="Times" w:hAnsi="Arial" w:cs="Arial"/>
                <w:b/>
                <w:color w:val="000000"/>
              </w:rPr>
            </w:pPr>
          </w:p>
          <w:p w14:paraId="56B3A735" w14:textId="2BC6D36C" w:rsidR="002B654E" w:rsidRPr="004E066C" w:rsidRDefault="002B654E" w:rsidP="002D04F4">
            <w:pPr>
              <w:spacing w:before="40" w:after="40"/>
              <w:rPr>
                <w:rFonts w:ascii="Arial" w:eastAsia="Times" w:hAnsi="Arial" w:cs="Arial"/>
                <w:color w:val="000000"/>
              </w:rPr>
            </w:pPr>
            <w:r w:rsidRPr="004E066C">
              <w:rPr>
                <w:rFonts w:ascii="Arial" w:eastAsia="Times" w:hAnsi="Arial" w:cs="Arial"/>
                <w:b/>
                <w:color w:val="000000"/>
              </w:rPr>
              <w:t>Walking / Cycling</w:t>
            </w:r>
          </w:p>
        </w:tc>
        <w:tc>
          <w:tcPr>
            <w:tcW w:w="2176" w:type="dxa"/>
            <w:vAlign w:val="center"/>
            <w:hideMark/>
          </w:tcPr>
          <w:p w14:paraId="452273D8"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Installation and maintenance of safety barriers and handrails</w:t>
            </w:r>
          </w:p>
        </w:tc>
        <w:tc>
          <w:tcPr>
            <w:tcW w:w="2616" w:type="dxa"/>
            <w:hideMark/>
          </w:tcPr>
          <w:p w14:paraId="55C30C45"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 xml:space="preserve">Generally, occurs within existing constructed footprint of a pathway / track.  </w:t>
            </w:r>
          </w:p>
        </w:tc>
        <w:tc>
          <w:tcPr>
            <w:tcW w:w="2005" w:type="dxa"/>
            <w:hideMark/>
          </w:tcPr>
          <w:p w14:paraId="36BA9500"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Generally, within existing constructed footprint of pathway / track</w:t>
            </w:r>
          </w:p>
        </w:tc>
      </w:tr>
      <w:tr w:rsidR="002B654E" w:rsidRPr="004E066C" w14:paraId="2F5C07E0" w14:textId="77777777" w:rsidTr="002D04F4">
        <w:trPr>
          <w:cantSplit/>
        </w:trPr>
        <w:tc>
          <w:tcPr>
            <w:tcW w:w="2111" w:type="dxa"/>
            <w:vMerge/>
          </w:tcPr>
          <w:p w14:paraId="37212339"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0D511209"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Repair/replacement of boardwalk</w:t>
            </w:r>
          </w:p>
          <w:p w14:paraId="7A2D8BF4"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Slashing and mowing where necessary</w:t>
            </w:r>
          </w:p>
        </w:tc>
        <w:tc>
          <w:tcPr>
            <w:tcW w:w="2616" w:type="dxa"/>
          </w:tcPr>
          <w:p w14:paraId="405F01AF" w14:textId="77777777" w:rsidR="002B654E" w:rsidRPr="004E066C" w:rsidRDefault="002B654E" w:rsidP="002D04F4">
            <w:pPr>
              <w:spacing w:before="40" w:after="40"/>
              <w:rPr>
                <w:rFonts w:ascii="Arial" w:eastAsia="Times" w:hAnsi="Arial" w:cs="Arial"/>
                <w:color w:val="000000"/>
              </w:rPr>
            </w:pPr>
          </w:p>
        </w:tc>
        <w:tc>
          <w:tcPr>
            <w:tcW w:w="2005" w:type="dxa"/>
          </w:tcPr>
          <w:p w14:paraId="17D05BBC" w14:textId="77777777" w:rsidR="002B654E" w:rsidRPr="004E066C" w:rsidRDefault="002B654E" w:rsidP="002D04F4">
            <w:pPr>
              <w:spacing w:before="40" w:after="40"/>
              <w:rPr>
                <w:rFonts w:ascii="Arial" w:eastAsia="Times" w:hAnsi="Arial" w:cs="Arial"/>
                <w:color w:val="000000"/>
              </w:rPr>
            </w:pPr>
          </w:p>
        </w:tc>
      </w:tr>
      <w:tr w:rsidR="002B654E" w:rsidRPr="004E066C" w14:paraId="62D96D10" w14:textId="77777777" w:rsidTr="002D04F4">
        <w:trPr>
          <w:cantSplit/>
        </w:trPr>
        <w:tc>
          <w:tcPr>
            <w:tcW w:w="2111" w:type="dxa"/>
            <w:vMerge/>
          </w:tcPr>
          <w:p w14:paraId="78A6E846"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3629C5B5"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Road/Track Realignment / widening (less than 100m)</w:t>
            </w:r>
          </w:p>
          <w:p w14:paraId="7B928964"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Clearing of track</w:t>
            </w:r>
          </w:p>
        </w:tc>
        <w:tc>
          <w:tcPr>
            <w:tcW w:w="2616" w:type="dxa"/>
          </w:tcPr>
          <w:p w14:paraId="3FADBCF6" w14:textId="77777777" w:rsidR="002B654E" w:rsidRPr="004E066C" w:rsidRDefault="002B654E" w:rsidP="002D04F4">
            <w:pPr>
              <w:spacing w:before="40" w:after="40"/>
              <w:rPr>
                <w:rFonts w:ascii="Arial" w:eastAsia="Times" w:hAnsi="Arial" w:cs="Arial"/>
                <w:color w:val="000000"/>
              </w:rPr>
            </w:pPr>
          </w:p>
        </w:tc>
        <w:tc>
          <w:tcPr>
            <w:tcW w:w="2005" w:type="dxa"/>
          </w:tcPr>
          <w:p w14:paraId="0736F81F" w14:textId="77777777" w:rsidR="002B654E" w:rsidRPr="004E066C" w:rsidRDefault="002B654E" w:rsidP="002D04F4">
            <w:pPr>
              <w:spacing w:before="40" w:after="40"/>
              <w:rPr>
                <w:rFonts w:ascii="Arial" w:eastAsia="Times" w:hAnsi="Arial" w:cs="Arial"/>
                <w:color w:val="000000"/>
              </w:rPr>
            </w:pPr>
          </w:p>
        </w:tc>
      </w:tr>
      <w:tr w:rsidR="002B654E" w:rsidRPr="004E066C" w14:paraId="51575190" w14:textId="77777777" w:rsidTr="002D04F4">
        <w:trPr>
          <w:cantSplit/>
        </w:trPr>
        <w:tc>
          <w:tcPr>
            <w:tcW w:w="2111" w:type="dxa"/>
            <w:vMerge/>
          </w:tcPr>
          <w:p w14:paraId="4A39FAAB" w14:textId="77777777" w:rsidR="002B654E" w:rsidRPr="004E066C" w:rsidRDefault="002B654E" w:rsidP="002D04F4">
            <w:pPr>
              <w:spacing w:before="40" w:after="40"/>
              <w:rPr>
                <w:rFonts w:ascii="Arial" w:eastAsia="Times" w:hAnsi="Arial" w:cs="Arial"/>
                <w:color w:val="000000"/>
              </w:rPr>
            </w:pPr>
          </w:p>
        </w:tc>
        <w:tc>
          <w:tcPr>
            <w:tcW w:w="2176" w:type="dxa"/>
            <w:vAlign w:val="center"/>
            <w:hideMark/>
          </w:tcPr>
          <w:p w14:paraId="2D5255A1"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Closure of track/road (unofficial and official)</w:t>
            </w:r>
          </w:p>
        </w:tc>
        <w:tc>
          <w:tcPr>
            <w:tcW w:w="2616" w:type="dxa"/>
            <w:hideMark/>
          </w:tcPr>
          <w:p w14:paraId="4AABBD5B" w14:textId="77777777" w:rsidR="002B654E" w:rsidRPr="004E066C" w:rsidRDefault="002B654E" w:rsidP="002D04F4">
            <w:pPr>
              <w:spacing w:before="40" w:after="40"/>
              <w:rPr>
                <w:rFonts w:ascii="Arial" w:eastAsia="Times" w:hAnsi="Arial" w:cs="Arial"/>
                <w:color w:val="000000"/>
              </w:rPr>
            </w:pPr>
            <w:r w:rsidRPr="004E066C">
              <w:rPr>
                <w:rFonts w:ascii="Arial" w:eastAsia="Times" w:hAnsi="Arial" w:cs="Arial"/>
                <w:color w:val="000000"/>
              </w:rPr>
              <w:t>Includes: using spill from grading and/or surrounding fallen vegetation to block off unofficial tracks</w:t>
            </w:r>
          </w:p>
        </w:tc>
        <w:tc>
          <w:tcPr>
            <w:tcW w:w="2005" w:type="dxa"/>
          </w:tcPr>
          <w:p w14:paraId="398C2AEB" w14:textId="77777777" w:rsidR="002B654E" w:rsidRPr="004E066C" w:rsidRDefault="002B654E" w:rsidP="002D04F4">
            <w:pPr>
              <w:spacing w:before="40" w:after="40"/>
              <w:rPr>
                <w:rFonts w:ascii="Arial" w:eastAsia="Times" w:hAnsi="Arial" w:cs="Arial"/>
                <w:color w:val="000000"/>
              </w:rPr>
            </w:pPr>
          </w:p>
        </w:tc>
      </w:tr>
    </w:tbl>
    <w:p w14:paraId="1DE0D323" w14:textId="77777777" w:rsidR="002B654E" w:rsidRPr="004E066C" w:rsidRDefault="002B654E" w:rsidP="002B654E">
      <w:pPr>
        <w:rPr>
          <w:rFonts w:ascii="Arial" w:eastAsia="Times" w:hAnsi="Arial" w:cs="Arial"/>
          <w:color w:val="000000"/>
        </w:rPr>
      </w:pPr>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2111"/>
        <w:gridCol w:w="2176"/>
        <w:gridCol w:w="2616"/>
        <w:gridCol w:w="2005"/>
      </w:tblGrid>
      <w:tr w:rsidR="002B654E" w:rsidRPr="004E066C" w14:paraId="7AD72731" w14:textId="77777777" w:rsidTr="002B654E">
        <w:trPr>
          <w:trHeight w:val="533"/>
        </w:trPr>
        <w:tc>
          <w:tcPr>
            <w:tcW w:w="8908" w:type="dxa"/>
            <w:gridSpan w:val="4"/>
            <w:tcBorders>
              <w:top w:val="nil"/>
              <w:left w:val="nil"/>
              <w:right w:val="nil"/>
            </w:tcBorders>
            <w:vAlign w:val="center"/>
            <w:hideMark/>
          </w:tcPr>
          <w:p w14:paraId="5510A6AD" w14:textId="77777777" w:rsidR="002B654E" w:rsidRPr="004E066C" w:rsidRDefault="002B654E" w:rsidP="00B13111">
            <w:pPr>
              <w:numPr>
                <w:ilvl w:val="0"/>
                <w:numId w:val="16"/>
              </w:numPr>
              <w:spacing w:after="160" w:line="259" w:lineRule="auto"/>
              <w:ind w:left="0" w:firstLine="0"/>
              <w:rPr>
                <w:rFonts w:ascii="Arial" w:eastAsia="Times" w:hAnsi="Arial" w:cs="Arial"/>
                <w:b/>
                <w:color w:val="000000"/>
              </w:rPr>
            </w:pPr>
            <w:r w:rsidRPr="004E066C">
              <w:rPr>
                <w:rFonts w:ascii="Arial" w:eastAsia="Times" w:hAnsi="Arial" w:cs="Arial"/>
                <w:b/>
                <w:color w:val="000000"/>
              </w:rPr>
              <w:t>General Maintenance</w:t>
            </w:r>
          </w:p>
        </w:tc>
      </w:tr>
      <w:tr w:rsidR="002B654E" w:rsidRPr="004E066C" w14:paraId="27423A0A" w14:textId="77777777" w:rsidTr="002B654E">
        <w:trPr>
          <w:trHeight w:val="529"/>
        </w:trPr>
        <w:tc>
          <w:tcPr>
            <w:tcW w:w="2111" w:type="dxa"/>
            <w:shd w:val="clear" w:color="auto" w:fill="0072CE"/>
            <w:vAlign w:val="center"/>
            <w:hideMark/>
          </w:tcPr>
          <w:p w14:paraId="2B0775AB"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Activity Class</w:t>
            </w:r>
          </w:p>
        </w:tc>
        <w:tc>
          <w:tcPr>
            <w:tcW w:w="2176" w:type="dxa"/>
            <w:shd w:val="clear" w:color="auto" w:fill="0072CE"/>
            <w:vAlign w:val="center"/>
            <w:hideMark/>
          </w:tcPr>
          <w:p w14:paraId="5839E621"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Task</w:t>
            </w:r>
          </w:p>
        </w:tc>
        <w:tc>
          <w:tcPr>
            <w:tcW w:w="2616" w:type="dxa"/>
            <w:shd w:val="clear" w:color="auto" w:fill="0072CE"/>
            <w:vAlign w:val="center"/>
            <w:hideMark/>
          </w:tcPr>
          <w:p w14:paraId="403E64FE"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Methodology &amp; equipment</w:t>
            </w:r>
          </w:p>
        </w:tc>
        <w:tc>
          <w:tcPr>
            <w:tcW w:w="2005" w:type="dxa"/>
            <w:shd w:val="clear" w:color="auto" w:fill="0072CE"/>
            <w:vAlign w:val="center"/>
            <w:hideMark/>
          </w:tcPr>
          <w:p w14:paraId="34B5386B"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Ground disturbance</w:t>
            </w:r>
          </w:p>
        </w:tc>
      </w:tr>
      <w:tr w:rsidR="002B654E" w:rsidRPr="004E066C" w14:paraId="2E1A43D5" w14:textId="77777777" w:rsidTr="00C87CFD">
        <w:tc>
          <w:tcPr>
            <w:tcW w:w="2111" w:type="dxa"/>
            <w:vMerge w:val="restart"/>
            <w:hideMark/>
          </w:tcPr>
          <w:p w14:paraId="4E02E784" w14:textId="77777777" w:rsidR="00C87CFD" w:rsidRDefault="00C87CFD" w:rsidP="00C87CFD">
            <w:pPr>
              <w:spacing w:before="40" w:after="40"/>
              <w:rPr>
                <w:rFonts w:ascii="Arial" w:eastAsia="Times" w:hAnsi="Arial" w:cs="Arial"/>
                <w:b/>
                <w:color w:val="000000"/>
              </w:rPr>
            </w:pPr>
          </w:p>
          <w:p w14:paraId="32B94AF4" w14:textId="5AB43284"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Erection of signage, fences and gates</w:t>
            </w:r>
          </w:p>
        </w:tc>
        <w:tc>
          <w:tcPr>
            <w:tcW w:w="2176" w:type="dxa"/>
            <w:vAlign w:val="center"/>
            <w:hideMark/>
          </w:tcPr>
          <w:p w14:paraId="097D4AC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Sign installation</w:t>
            </w:r>
          </w:p>
          <w:p w14:paraId="26A9BF5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Installation of gate</w:t>
            </w:r>
          </w:p>
          <w:p w14:paraId="591DE4F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Installation of bollards</w:t>
            </w:r>
          </w:p>
          <w:p w14:paraId="6AE59D5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Reconstruction/repair of platforms</w:t>
            </w:r>
          </w:p>
        </w:tc>
        <w:tc>
          <w:tcPr>
            <w:tcW w:w="2616" w:type="dxa"/>
            <w:hideMark/>
          </w:tcPr>
          <w:p w14:paraId="05D1E2A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 excavate hole/s</w:t>
            </w:r>
          </w:p>
          <w:p w14:paraId="5FF01407"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2. place signpost/s in hole/s</w:t>
            </w:r>
          </w:p>
          <w:p w14:paraId="183D2CB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3. secure sign by replacing removed soil or using concrete</w:t>
            </w:r>
          </w:p>
          <w:p w14:paraId="7DE8DF4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Manual or mechanical excavation of hole (auger attachment on a machine or by post-hole shovel)</w:t>
            </w:r>
          </w:p>
        </w:tc>
        <w:tc>
          <w:tcPr>
            <w:tcW w:w="2005" w:type="dxa"/>
          </w:tcPr>
          <w:p w14:paraId="69CA006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p w14:paraId="057F55C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Hole ~30</w:t>
            </w:r>
            <w:proofErr w:type="gramStart"/>
            <w:r w:rsidRPr="004E066C">
              <w:rPr>
                <w:rFonts w:ascii="Arial" w:eastAsia="Times" w:hAnsi="Arial" w:cs="Arial"/>
                <w:color w:val="000000"/>
              </w:rPr>
              <w:t>cm  x</w:t>
            </w:r>
            <w:proofErr w:type="gramEnd"/>
            <w:r w:rsidRPr="004E066C">
              <w:rPr>
                <w:rFonts w:ascii="Arial" w:eastAsia="Times" w:hAnsi="Arial" w:cs="Arial"/>
                <w:color w:val="000000"/>
              </w:rPr>
              <w:t xml:space="preserve"> 30cm diameter,  ~50cm deep</w:t>
            </w:r>
          </w:p>
          <w:p w14:paraId="010B6B26" w14:textId="77777777" w:rsidR="002B654E" w:rsidRPr="004E066C" w:rsidRDefault="002B654E" w:rsidP="00C87CFD">
            <w:pPr>
              <w:spacing w:before="40" w:after="40"/>
              <w:rPr>
                <w:rFonts w:ascii="Arial" w:eastAsia="Times" w:hAnsi="Arial" w:cs="Arial"/>
                <w:color w:val="000000"/>
              </w:rPr>
            </w:pPr>
          </w:p>
        </w:tc>
      </w:tr>
      <w:tr w:rsidR="002B654E" w:rsidRPr="004E066C" w14:paraId="1EDE30C1" w14:textId="77777777" w:rsidTr="00C87CFD">
        <w:tc>
          <w:tcPr>
            <w:tcW w:w="2111" w:type="dxa"/>
            <w:vMerge/>
          </w:tcPr>
          <w:p w14:paraId="40A9109B"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30EEE190"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Fence erection/pile fields/survey marker installation</w:t>
            </w:r>
          </w:p>
        </w:tc>
        <w:tc>
          <w:tcPr>
            <w:tcW w:w="2616" w:type="dxa"/>
            <w:hideMark/>
          </w:tcPr>
          <w:p w14:paraId="57502BF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 Excavate post holes</w:t>
            </w:r>
          </w:p>
          <w:p w14:paraId="39B3E76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2. Install posts and gates</w:t>
            </w:r>
          </w:p>
          <w:p w14:paraId="45C1C64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3. Secure posts</w:t>
            </w:r>
          </w:p>
          <w:p w14:paraId="35E0FD9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lastRenderedPageBreak/>
              <w:t>Manual or mechanical excavation of holes (auger attachment on a machine or by post hole shovel), install posts and secure using concrete</w:t>
            </w:r>
          </w:p>
        </w:tc>
        <w:tc>
          <w:tcPr>
            <w:tcW w:w="2005" w:type="dxa"/>
          </w:tcPr>
          <w:p w14:paraId="136D7B9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lastRenderedPageBreak/>
              <w:t>Yes</w:t>
            </w:r>
          </w:p>
          <w:p w14:paraId="6A2B6C14" w14:textId="77777777" w:rsidR="002B654E" w:rsidRPr="004E066C" w:rsidRDefault="002B654E" w:rsidP="00C87CFD">
            <w:pPr>
              <w:spacing w:before="40" w:after="40"/>
              <w:rPr>
                <w:rFonts w:ascii="Arial" w:eastAsia="Times" w:hAnsi="Arial" w:cs="Arial"/>
                <w:color w:val="000000"/>
              </w:rPr>
            </w:pPr>
          </w:p>
        </w:tc>
      </w:tr>
      <w:tr w:rsidR="002B654E" w:rsidRPr="004E066C" w14:paraId="049900F5" w14:textId="77777777" w:rsidTr="00C87CFD">
        <w:tc>
          <w:tcPr>
            <w:tcW w:w="2111" w:type="dxa"/>
            <w:vMerge/>
          </w:tcPr>
          <w:p w14:paraId="4D012EC2"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416BAFB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Ground preparation - hole excavation</w:t>
            </w:r>
          </w:p>
        </w:tc>
        <w:tc>
          <w:tcPr>
            <w:tcW w:w="2616" w:type="dxa"/>
            <w:hideMark/>
          </w:tcPr>
          <w:p w14:paraId="5B4157F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Hole excavation – shovel</w:t>
            </w:r>
          </w:p>
        </w:tc>
        <w:tc>
          <w:tcPr>
            <w:tcW w:w="2005" w:type="dxa"/>
            <w:hideMark/>
          </w:tcPr>
          <w:p w14:paraId="74D7D5E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p w14:paraId="1735C37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(Depending on how far the shovel is pushed into the ground)</w:t>
            </w:r>
          </w:p>
        </w:tc>
      </w:tr>
      <w:tr w:rsidR="002B654E" w:rsidRPr="004E066C" w14:paraId="4511E4CE" w14:textId="77777777" w:rsidTr="00C87CFD">
        <w:tc>
          <w:tcPr>
            <w:tcW w:w="2111" w:type="dxa"/>
            <w:hideMark/>
          </w:tcPr>
          <w:p w14:paraId="7CC65E1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Litter removal</w:t>
            </w:r>
          </w:p>
        </w:tc>
        <w:tc>
          <w:tcPr>
            <w:tcW w:w="2176" w:type="dxa"/>
            <w:vAlign w:val="center"/>
          </w:tcPr>
          <w:p w14:paraId="611577B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Removal of rubbish and debris (1)</w:t>
            </w:r>
          </w:p>
          <w:p w14:paraId="0F9DB691" w14:textId="77777777" w:rsidR="002B654E" w:rsidRPr="004E066C" w:rsidRDefault="002B654E" w:rsidP="00C87CFD">
            <w:pPr>
              <w:spacing w:before="40" w:after="40"/>
              <w:rPr>
                <w:rFonts w:ascii="Arial" w:eastAsia="Times" w:hAnsi="Arial" w:cs="Arial"/>
                <w:color w:val="000000"/>
              </w:rPr>
            </w:pPr>
          </w:p>
          <w:p w14:paraId="3071966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Removal of rubbish and debris (2)</w:t>
            </w:r>
          </w:p>
        </w:tc>
        <w:tc>
          <w:tcPr>
            <w:tcW w:w="2616" w:type="dxa"/>
            <w:hideMark/>
          </w:tcPr>
          <w:p w14:paraId="10A45420"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Excavator to pick up material and place in truck, may involve scraping of topsoil (use of bucket to load material onto truck).</w:t>
            </w:r>
          </w:p>
          <w:p w14:paraId="0B3C0D8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Manual pick up</w:t>
            </w:r>
          </w:p>
        </w:tc>
        <w:tc>
          <w:tcPr>
            <w:tcW w:w="2005" w:type="dxa"/>
            <w:vAlign w:val="bottom"/>
          </w:tcPr>
          <w:p w14:paraId="19DF5C2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Possible</w:t>
            </w:r>
          </w:p>
          <w:p w14:paraId="28DEAD18" w14:textId="77777777" w:rsidR="002B654E" w:rsidRPr="004E066C" w:rsidRDefault="002B654E" w:rsidP="00C87CFD">
            <w:pPr>
              <w:spacing w:before="40" w:after="40"/>
              <w:rPr>
                <w:rFonts w:ascii="Arial" w:eastAsia="Times" w:hAnsi="Arial" w:cs="Arial"/>
                <w:color w:val="000000"/>
              </w:rPr>
            </w:pPr>
          </w:p>
          <w:p w14:paraId="01A3274C" w14:textId="77777777" w:rsidR="002B654E" w:rsidRPr="004E066C" w:rsidRDefault="002B654E" w:rsidP="00C87CFD">
            <w:pPr>
              <w:spacing w:before="40" w:after="40"/>
              <w:rPr>
                <w:rFonts w:ascii="Arial" w:eastAsia="Times" w:hAnsi="Arial" w:cs="Arial"/>
                <w:color w:val="000000"/>
              </w:rPr>
            </w:pPr>
          </w:p>
          <w:p w14:paraId="5B644012" w14:textId="77777777" w:rsidR="002B654E" w:rsidRPr="004E066C" w:rsidRDefault="002B654E" w:rsidP="00C87CFD">
            <w:pPr>
              <w:spacing w:before="40" w:after="40"/>
              <w:rPr>
                <w:rFonts w:ascii="Arial" w:eastAsia="Times" w:hAnsi="Arial" w:cs="Arial"/>
                <w:color w:val="000000"/>
              </w:rPr>
            </w:pPr>
          </w:p>
          <w:p w14:paraId="2FFAD6D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No</w:t>
            </w:r>
          </w:p>
        </w:tc>
      </w:tr>
      <w:tr w:rsidR="002B654E" w:rsidRPr="004E066C" w14:paraId="6B1DE357" w14:textId="77777777" w:rsidTr="00C87CFD">
        <w:tc>
          <w:tcPr>
            <w:tcW w:w="2111" w:type="dxa"/>
            <w:vMerge w:val="restart"/>
            <w:hideMark/>
          </w:tcPr>
          <w:p w14:paraId="5A838ABA" w14:textId="77777777" w:rsidR="002B654E" w:rsidRPr="004E066C" w:rsidRDefault="002B654E" w:rsidP="00C87CFD">
            <w:pPr>
              <w:spacing w:before="40" w:after="40"/>
              <w:rPr>
                <w:rFonts w:ascii="Arial" w:eastAsia="Times" w:hAnsi="Arial" w:cs="Arial"/>
                <w:b/>
                <w:color w:val="000000"/>
              </w:rPr>
            </w:pPr>
            <w:r w:rsidRPr="004E066C">
              <w:rPr>
                <w:rFonts w:ascii="Arial" w:eastAsia="Times" w:hAnsi="Arial" w:cs="Arial"/>
                <w:b/>
                <w:color w:val="000000"/>
              </w:rPr>
              <w:t>Pest Animal control</w:t>
            </w:r>
          </w:p>
        </w:tc>
        <w:tc>
          <w:tcPr>
            <w:tcW w:w="2176" w:type="dxa"/>
            <w:vAlign w:val="center"/>
            <w:hideMark/>
          </w:tcPr>
          <w:p w14:paraId="036DDDE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Spraying of wasp/bee nests</w:t>
            </w:r>
          </w:p>
        </w:tc>
        <w:tc>
          <w:tcPr>
            <w:tcW w:w="2616" w:type="dxa"/>
            <w:hideMark/>
          </w:tcPr>
          <w:p w14:paraId="28E5F88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Hose and rigs on utes/trailers/small trucks; handheld tools</w:t>
            </w:r>
          </w:p>
        </w:tc>
        <w:tc>
          <w:tcPr>
            <w:tcW w:w="2005" w:type="dxa"/>
            <w:hideMark/>
          </w:tcPr>
          <w:p w14:paraId="197CFDB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Possible (passage of vehicle- up to 20mm)</w:t>
            </w:r>
          </w:p>
        </w:tc>
      </w:tr>
      <w:tr w:rsidR="002B654E" w:rsidRPr="004E066C" w14:paraId="580362AD" w14:textId="77777777" w:rsidTr="00C87CFD">
        <w:tc>
          <w:tcPr>
            <w:tcW w:w="2111" w:type="dxa"/>
            <w:vMerge/>
          </w:tcPr>
          <w:p w14:paraId="74A77198" w14:textId="77777777" w:rsidR="002B654E" w:rsidRPr="004E066C" w:rsidRDefault="002B654E" w:rsidP="00C87CFD">
            <w:pPr>
              <w:spacing w:before="40" w:after="40"/>
              <w:rPr>
                <w:rFonts w:ascii="Arial" w:eastAsia="Times" w:hAnsi="Arial" w:cs="Arial"/>
                <w:b/>
                <w:color w:val="000000"/>
              </w:rPr>
            </w:pPr>
          </w:p>
        </w:tc>
        <w:tc>
          <w:tcPr>
            <w:tcW w:w="2176" w:type="dxa"/>
            <w:vAlign w:val="center"/>
            <w:hideMark/>
          </w:tcPr>
          <w:p w14:paraId="56BDD120"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Baiting</w:t>
            </w:r>
          </w:p>
        </w:tc>
        <w:tc>
          <w:tcPr>
            <w:tcW w:w="2616" w:type="dxa"/>
            <w:hideMark/>
          </w:tcPr>
          <w:p w14:paraId="4B0C8AAC"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Plough baiting trail lines with a tractor, lay bait</w:t>
            </w:r>
          </w:p>
        </w:tc>
        <w:tc>
          <w:tcPr>
            <w:tcW w:w="2005" w:type="dxa"/>
            <w:hideMark/>
          </w:tcPr>
          <w:p w14:paraId="3B30BE5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 (passage of vehicle. Bait trail width-up to 20cm depth- 5-10cm)</w:t>
            </w:r>
          </w:p>
        </w:tc>
      </w:tr>
      <w:tr w:rsidR="002B654E" w:rsidRPr="004E066C" w14:paraId="3F2C28F3" w14:textId="77777777" w:rsidTr="00C87CFD">
        <w:tc>
          <w:tcPr>
            <w:tcW w:w="2111" w:type="dxa"/>
            <w:vMerge/>
          </w:tcPr>
          <w:p w14:paraId="14ED7AD7" w14:textId="77777777" w:rsidR="002B654E" w:rsidRPr="004E066C" w:rsidRDefault="002B654E" w:rsidP="00C87CFD">
            <w:pPr>
              <w:spacing w:before="40" w:after="40"/>
              <w:rPr>
                <w:rFonts w:ascii="Arial" w:eastAsia="Times" w:hAnsi="Arial" w:cs="Arial"/>
                <w:b/>
                <w:color w:val="000000"/>
              </w:rPr>
            </w:pPr>
          </w:p>
        </w:tc>
        <w:tc>
          <w:tcPr>
            <w:tcW w:w="2176" w:type="dxa"/>
            <w:vAlign w:val="center"/>
            <w:hideMark/>
          </w:tcPr>
          <w:p w14:paraId="758E447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Habitat removal- warren ripping</w:t>
            </w:r>
          </w:p>
        </w:tc>
        <w:tc>
          <w:tcPr>
            <w:tcW w:w="2616" w:type="dxa"/>
            <w:hideMark/>
          </w:tcPr>
          <w:p w14:paraId="6DE5C2E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Ripping ground hollows with a tractor + ripping tines</w:t>
            </w:r>
          </w:p>
          <w:p w14:paraId="2272F5F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Twice ripping the earth in which a warren is located and the earth 4m beyond each warren entrance, where the individual rip lines are not more than 50cm apart and not less than 50cm deep and where the second rip is made at right angles to the first rip</w:t>
            </w:r>
          </w:p>
        </w:tc>
        <w:tc>
          <w:tcPr>
            <w:tcW w:w="2005" w:type="dxa"/>
          </w:tcPr>
          <w:p w14:paraId="2F5269FC"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p w14:paraId="07B8A1F2" w14:textId="77777777" w:rsidR="002B654E" w:rsidRPr="004E066C" w:rsidRDefault="002B654E" w:rsidP="00C87CFD">
            <w:pPr>
              <w:spacing w:before="40" w:after="40"/>
              <w:rPr>
                <w:rFonts w:ascii="Arial" w:eastAsia="Times" w:hAnsi="Arial" w:cs="Arial"/>
                <w:color w:val="000000"/>
              </w:rPr>
            </w:pPr>
          </w:p>
          <w:p w14:paraId="512979A2" w14:textId="77777777" w:rsidR="002B654E" w:rsidRPr="004E066C" w:rsidRDefault="002B654E" w:rsidP="00C87CFD">
            <w:pPr>
              <w:spacing w:before="40" w:after="40"/>
              <w:rPr>
                <w:rFonts w:ascii="Arial" w:eastAsia="Times" w:hAnsi="Arial" w:cs="Arial"/>
                <w:color w:val="000000"/>
              </w:rPr>
            </w:pPr>
          </w:p>
        </w:tc>
      </w:tr>
      <w:tr w:rsidR="002B654E" w:rsidRPr="004E066C" w14:paraId="098ADE3B" w14:textId="77777777" w:rsidTr="00C87CFD">
        <w:tc>
          <w:tcPr>
            <w:tcW w:w="2111" w:type="dxa"/>
            <w:vMerge/>
          </w:tcPr>
          <w:p w14:paraId="1C2BB7BD" w14:textId="77777777" w:rsidR="002B654E" w:rsidRPr="004E066C" w:rsidRDefault="002B654E" w:rsidP="00C87CFD">
            <w:pPr>
              <w:spacing w:before="40" w:after="40"/>
              <w:rPr>
                <w:rFonts w:ascii="Arial" w:eastAsia="Times" w:hAnsi="Arial" w:cs="Arial"/>
                <w:b/>
                <w:color w:val="000000"/>
              </w:rPr>
            </w:pPr>
          </w:p>
        </w:tc>
        <w:tc>
          <w:tcPr>
            <w:tcW w:w="2176" w:type="dxa"/>
            <w:vAlign w:val="center"/>
            <w:hideMark/>
          </w:tcPr>
          <w:p w14:paraId="54348FB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Habitat removal- warren fumigation</w:t>
            </w:r>
          </w:p>
        </w:tc>
        <w:tc>
          <w:tcPr>
            <w:tcW w:w="2616" w:type="dxa"/>
            <w:hideMark/>
          </w:tcPr>
          <w:p w14:paraId="7F7B742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Apply fumigation product to a warren and make the warren inaccessible to rabbits by block and seal all entrances to the warren</w:t>
            </w:r>
          </w:p>
          <w:p w14:paraId="3E24710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Hose and rigs on utes/trailers/small trucks; handheld tools</w:t>
            </w:r>
          </w:p>
        </w:tc>
        <w:tc>
          <w:tcPr>
            <w:tcW w:w="2005" w:type="dxa"/>
            <w:hideMark/>
          </w:tcPr>
          <w:p w14:paraId="171130D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Possible</w:t>
            </w:r>
          </w:p>
        </w:tc>
      </w:tr>
      <w:tr w:rsidR="002B654E" w:rsidRPr="004E066C" w14:paraId="2EA8515E" w14:textId="77777777" w:rsidTr="00C87CFD">
        <w:tc>
          <w:tcPr>
            <w:tcW w:w="2111" w:type="dxa"/>
            <w:vMerge/>
          </w:tcPr>
          <w:p w14:paraId="2F7C2D2A" w14:textId="77777777" w:rsidR="002B654E" w:rsidRPr="004E066C" w:rsidRDefault="002B654E" w:rsidP="00C87CFD">
            <w:pPr>
              <w:spacing w:before="40" w:after="40"/>
              <w:rPr>
                <w:rFonts w:ascii="Arial" w:eastAsia="Times" w:hAnsi="Arial" w:cs="Arial"/>
                <w:b/>
                <w:color w:val="000000"/>
              </w:rPr>
            </w:pPr>
          </w:p>
        </w:tc>
        <w:tc>
          <w:tcPr>
            <w:tcW w:w="2176" w:type="dxa"/>
            <w:vAlign w:val="center"/>
            <w:hideMark/>
          </w:tcPr>
          <w:p w14:paraId="49DD72C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Habitat removal- harbour removal, warren exposure and blockage</w:t>
            </w:r>
          </w:p>
        </w:tc>
        <w:tc>
          <w:tcPr>
            <w:tcW w:w="2616" w:type="dxa"/>
            <w:hideMark/>
          </w:tcPr>
          <w:p w14:paraId="4F894A4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 xml:space="preserve">1. Using forestry groomer or similar with low ground pressure, groom ground surface no deeper than 60cm to remove harbour. </w:t>
            </w:r>
          </w:p>
          <w:p w14:paraId="60F38E0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2. Using hand tools, cover warrens and track marks with spoil to assist with minimising re-entry into warrens.</w:t>
            </w:r>
          </w:p>
          <w:p w14:paraId="7A9BEB7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lastRenderedPageBreak/>
              <w:t>3. warrens can be assessed for in situ Aboriginal cultural heritage prior to covering of entrances.</w:t>
            </w:r>
          </w:p>
        </w:tc>
        <w:tc>
          <w:tcPr>
            <w:tcW w:w="2005" w:type="dxa"/>
          </w:tcPr>
          <w:p w14:paraId="4AA54764"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lastRenderedPageBreak/>
              <w:t>Yes (passage of vehicle and grooming- up to 60 cm)</w:t>
            </w:r>
          </w:p>
          <w:p w14:paraId="41B09747" w14:textId="77777777" w:rsidR="002B654E" w:rsidRPr="004E066C" w:rsidRDefault="002B654E" w:rsidP="00C87CFD">
            <w:pPr>
              <w:spacing w:before="40" w:after="40"/>
              <w:rPr>
                <w:rFonts w:ascii="Arial" w:eastAsia="Times" w:hAnsi="Arial" w:cs="Arial"/>
                <w:color w:val="000000"/>
              </w:rPr>
            </w:pPr>
          </w:p>
        </w:tc>
      </w:tr>
    </w:tbl>
    <w:p w14:paraId="0A463D12" w14:textId="77777777" w:rsidR="002B654E" w:rsidRPr="004E066C" w:rsidRDefault="002B654E" w:rsidP="002B654E">
      <w:pPr>
        <w:rPr>
          <w:rFonts w:ascii="Arial" w:eastAsia="Times" w:hAnsi="Arial" w:cs="Arial"/>
          <w:color w:val="000000"/>
        </w:rPr>
      </w:pPr>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2111"/>
        <w:gridCol w:w="2176"/>
        <w:gridCol w:w="2616"/>
        <w:gridCol w:w="2005"/>
      </w:tblGrid>
      <w:tr w:rsidR="002B654E" w:rsidRPr="004E066C" w14:paraId="2A512319" w14:textId="77777777" w:rsidTr="002B654E">
        <w:trPr>
          <w:trHeight w:val="574"/>
        </w:trPr>
        <w:tc>
          <w:tcPr>
            <w:tcW w:w="8908" w:type="dxa"/>
            <w:gridSpan w:val="4"/>
            <w:tcBorders>
              <w:top w:val="nil"/>
              <w:left w:val="nil"/>
              <w:right w:val="nil"/>
            </w:tcBorders>
            <w:vAlign w:val="center"/>
            <w:hideMark/>
          </w:tcPr>
          <w:p w14:paraId="43A19EAD" w14:textId="77777777" w:rsidR="002B654E" w:rsidRPr="004E066C" w:rsidRDefault="002B654E" w:rsidP="00B13111">
            <w:pPr>
              <w:numPr>
                <w:ilvl w:val="0"/>
                <w:numId w:val="16"/>
              </w:numPr>
              <w:spacing w:after="160" w:line="259" w:lineRule="auto"/>
              <w:ind w:left="0" w:firstLine="0"/>
              <w:rPr>
                <w:rFonts w:ascii="Arial" w:eastAsia="Times" w:hAnsi="Arial" w:cs="Arial"/>
                <w:b/>
                <w:color w:val="000000"/>
              </w:rPr>
            </w:pPr>
            <w:r w:rsidRPr="004E066C">
              <w:rPr>
                <w:rFonts w:ascii="Arial" w:eastAsia="Times" w:hAnsi="Arial" w:cs="Arial"/>
                <w:b/>
                <w:color w:val="000000"/>
              </w:rPr>
              <w:t>Erosion Control</w:t>
            </w:r>
          </w:p>
        </w:tc>
      </w:tr>
      <w:tr w:rsidR="002B654E" w:rsidRPr="004E066C" w14:paraId="03D21FEC" w14:textId="77777777" w:rsidTr="002B654E">
        <w:tc>
          <w:tcPr>
            <w:tcW w:w="2111" w:type="dxa"/>
            <w:shd w:val="clear" w:color="auto" w:fill="0072CE"/>
            <w:vAlign w:val="center"/>
            <w:hideMark/>
          </w:tcPr>
          <w:p w14:paraId="05BC3E2B"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Activity Class</w:t>
            </w:r>
          </w:p>
        </w:tc>
        <w:tc>
          <w:tcPr>
            <w:tcW w:w="2176" w:type="dxa"/>
            <w:shd w:val="clear" w:color="auto" w:fill="0072CE"/>
            <w:vAlign w:val="center"/>
            <w:hideMark/>
          </w:tcPr>
          <w:p w14:paraId="21A9A10F"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Tasks</w:t>
            </w:r>
          </w:p>
        </w:tc>
        <w:tc>
          <w:tcPr>
            <w:tcW w:w="2616" w:type="dxa"/>
            <w:shd w:val="clear" w:color="auto" w:fill="0072CE"/>
            <w:vAlign w:val="center"/>
            <w:hideMark/>
          </w:tcPr>
          <w:p w14:paraId="03948116"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Methodology &amp; equipment</w:t>
            </w:r>
          </w:p>
        </w:tc>
        <w:tc>
          <w:tcPr>
            <w:tcW w:w="2005" w:type="dxa"/>
            <w:shd w:val="clear" w:color="auto" w:fill="0072CE"/>
            <w:vAlign w:val="center"/>
            <w:hideMark/>
          </w:tcPr>
          <w:p w14:paraId="7328EB27"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Ground Disturbance</w:t>
            </w:r>
          </w:p>
        </w:tc>
      </w:tr>
      <w:tr w:rsidR="002B654E" w:rsidRPr="004E066C" w14:paraId="652035FD" w14:textId="77777777" w:rsidTr="00C87CFD">
        <w:tc>
          <w:tcPr>
            <w:tcW w:w="2111" w:type="dxa"/>
            <w:vMerge w:val="restart"/>
            <w:hideMark/>
          </w:tcPr>
          <w:p w14:paraId="353C05B8" w14:textId="77777777" w:rsidR="00C87CFD" w:rsidRDefault="00C87CFD" w:rsidP="00C87CFD">
            <w:pPr>
              <w:spacing w:before="40" w:after="40"/>
              <w:rPr>
                <w:rFonts w:ascii="Arial" w:eastAsia="Times" w:hAnsi="Arial" w:cs="Arial"/>
                <w:b/>
                <w:color w:val="000000"/>
              </w:rPr>
            </w:pPr>
          </w:p>
          <w:p w14:paraId="2F1F51D0" w14:textId="4D3995FE"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Erosion control (mechanical)</w:t>
            </w:r>
          </w:p>
        </w:tc>
        <w:tc>
          <w:tcPr>
            <w:tcW w:w="2176" w:type="dxa"/>
            <w:vAlign w:val="center"/>
            <w:hideMark/>
          </w:tcPr>
          <w:p w14:paraId="5F92716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Re-shape area by removing / adding soil to improve drainage or stabilise soil</w:t>
            </w:r>
          </w:p>
        </w:tc>
        <w:tc>
          <w:tcPr>
            <w:tcW w:w="2616" w:type="dxa"/>
            <w:hideMark/>
          </w:tcPr>
          <w:p w14:paraId="10164CC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Excavator and/or bobcat to remove/fill soil</w:t>
            </w:r>
          </w:p>
          <w:p w14:paraId="428C0A2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Bank battering- decrease steepness.</w:t>
            </w:r>
          </w:p>
        </w:tc>
        <w:tc>
          <w:tcPr>
            <w:tcW w:w="2005" w:type="dxa"/>
            <w:hideMark/>
          </w:tcPr>
          <w:p w14:paraId="116EDCF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r w:rsidR="002B654E" w:rsidRPr="004E066C" w14:paraId="655A301C" w14:textId="77777777" w:rsidTr="00C87CFD">
        <w:tc>
          <w:tcPr>
            <w:tcW w:w="2111" w:type="dxa"/>
            <w:vMerge/>
          </w:tcPr>
          <w:p w14:paraId="1FC41C94" w14:textId="77777777" w:rsidR="002B654E" w:rsidRPr="004E066C" w:rsidRDefault="002B654E" w:rsidP="00C87CFD">
            <w:pPr>
              <w:spacing w:before="40" w:after="40"/>
              <w:rPr>
                <w:rFonts w:ascii="Arial" w:eastAsia="Times" w:hAnsi="Arial" w:cs="Arial"/>
                <w:color w:val="000000"/>
              </w:rPr>
            </w:pPr>
          </w:p>
        </w:tc>
        <w:tc>
          <w:tcPr>
            <w:tcW w:w="2176" w:type="dxa"/>
            <w:vAlign w:val="center"/>
          </w:tcPr>
          <w:p w14:paraId="44F590DB" w14:textId="7540ACFF"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Install erosion matting</w:t>
            </w:r>
          </w:p>
        </w:tc>
        <w:tc>
          <w:tcPr>
            <w:tcW w:w="2616" w:type="dxa"/>
            <w:hideMark/>
          </w:tcPr>
          <w:p w14:paraId="1BC2F3D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Pin down jute mat or weed matting over an area of ground</w:t>
            </w:r>
          </w:p>
          <w:p w14:paraId="2110F6C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Tent pegs or similar used</w:t>
            </w:r>
          </w:p>
        </w:tc>
        <w:tc>
          <w:tcPr>
            <w:tcW w:w="2005" w:type="dxa"/>
            <w:hideMark/>
          </w:tcPr>
          <w:p w14:paraId="22D8770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 – depending on peg size</w:t>
            </w:r>
          </w:p>
        </w:tc>
      </w:tr>
      <w:tr w:rsidR="002B654E" w:rsidRPr="004E066C" w14:paraId="191D060D" w14:textId="77777777" w:rsidTr="00C87CFD">
        <w:tc>
          <w:tcPr>
            <w:tcW w:w="2111" w:type="dxa"/>
            <w:vMerge/>
          </w:tcPr>
          <w:p w14:paraId="4FF49EB4"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767934E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Construct retaining wall using rock, timber, concrete or sandbags.</w:t>
            </w:r>
          </w:p>
        </w:tc>
        <w:tc>
          <w:tcPr>
            <w:tcW w:w="2616" w:type="dxa"/>
            <w:hideMark/>
          </w:tcPr>
          <w:p w14:paraId="22EEA59C"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 Dig out embankment</w:t>
            </w:r>
          </w:p>
          <w:p w14:paraId="38540D8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2. Dig two post holes</w:t>
            </w:r>
          </w:p>
          <w:p w14:paraId="0B9845F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3. Install metal supports</w:t>
            </w:r>
          </w:p>
          <w:p w14:paraId="6BC1F97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4. Install concrete sleepers</w:t>
            </w:r>
          </w:p>
        </w:tc>
        <w:tc>
          <w:tcPr>
            <w:tcW w:w="2005" w:type="dxa"/>
            <w:hideMark/>
          </w:tcPr>
          <w:p w14:paraId="0B8C1C0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r w:rsidR="002B654E" w:rsidRPr="004E066C" w14:paraId="17036A1D" w14:textId="77777777" w:rsidTr="00C87CFD">
        <w:tc>
          <w:tcPr>
            <w:tcW w:w="2111" w:type="dxa"/>
            <w:vMerge/>
          </w:tcPr>
          <w:p w14:paraId="097DE6B6" w14:textId="77777777" w:rsidR="002B654E" w:rsidRPr="004E066C" w:rsidRDefault="002B654E" w:rsidP="00C87CFD">
            <w:pPr>
              <w:spacing w:before="40" w:after="40"/>
              <w:rPr>
                <w:rFonts w:ascii="Arial" w:eastAsia="Times" w:hAnsi="Arial" w:cs="Arial"/>
                <w:color w:val="000000"/>
              </w:rPr>
            </w:pPr>
          </w:p>
        </w:tc>
        <w:tc>
          <w:tcPr>
            <w:tcW w:w="2176" w:type="dxa"/>
            <w:vAlign w:val="center"/>
          </w:tcPr>
          <w:p w14:paraId="6646FAE9" w14:textId="5E68CB00"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Installation of rock beaching and geofabric material and similar geotechnical treatments.</w:t>
            </w:r>
          </w:p>
        </w:tc>
        <w:tc>
          <w:tcPr>
            <w:tcW w:w="2616" w:type="dxa"/>
            <w:hideMark/>
          </w:tcPr>
          <w:p w14:paraId="4C149AA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Earthmoving equipment (excavators, bobcats etc.) to shape area and install rock beaching material.</w:t>
            </w:r>
          </w:p>
        </w:tc>
        <w:tc>
          <w:tcPr>
            <w:tcW w:w="2005" w:type="dxa"/>
            <w:hideMark/>
          </w:tcPr>
          <w:p w14:paraId="4D7EDD7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bl>
    <w:p w14:paraId="790A9760" w14:textId="77777777" w:rsidR="002B654E" w:rsidRPr="004E066C" w:rsidRDefault="002B654E" w:rsidP="002B654E">
      <w:pPr>
        <w:rPr>
          <w:rFonts w:ascii="Arial" w:eastAsia="Times" w:hAnsi="Arial" w:cs="Arial"/>
          <w:color w:val="000000"/>
        </w:rPr>
      </w:pPr>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2111"/>
        <w:gridCol w:w="2176"/>
        <w:gridCol w:w="2616"/>
        <w:gridCol w:w="2005"/>
      </w:tblGrid>
      <w:tr w:rsidR="002B654E" w:rsidRPr="004E066C" w14:paraId="0594F8A4" w14:textId="77777777" w:rsidTr="002B654E">
        <w:trPr>
          <w:trHeight w:val="479"/>
        </w:trPr>
        <w:tc>
          <w:tcPr>
            <w:tcW w:w="8908" w:type="dxa"/>
            <w:gridSpan w:val="4"/>
            <w:tcBorders>
              <w:top w:val="nil"/>
              <w:left w:val="nil"/>
              <w:right w:val="nil"/>
            </w:tcBorders>
            <w:vAlign w:val="center"/>
            <w:hideMark/>
          </w:tcPr>
          <w:p w14:paraId="265E2A99" w14:textId="77777777" w:rsidR="002B654E" w:rsidRPr="004E066C" w:rsidRDefault="002B654E" w:rsidP="00B13111">
            <w:pPr>
              <w:numPr>
                <w:ilvl w:val="0"/>
                <w:numId w:val="16"/>
              </w:numPr>
              <w:spacing w:after="160" w:line="259" w:lineRule="auto"/>
              <w:ind w:left="62" w:firstLine="0"/>
              <w:rPr>
                <w:rFonts w:ascii="Arial" w:eastAsia="Times" w:hAnsi="Arial" w:cs="Arial"/>
                <w:b/>
                <w:color w:val="000000"/>
              </w:rPr>
            </w:pPr>
            <w:r w:rsidRPr="004E066C">
              <w:rPr>
                <w:rFonts w:ascii="Arial" w:eastAsia="Times" w:hAnsi="Arial" w:cs="Arial"/>
                <w:b/>
                <w:color w:val="000000"/>
              </w:rPr>
              <w:t>Revegetation and vegetation maintenance</w:t>
            </w:r>
          </w:p>
        </w:tc>
      </w:tr>
      <w:tr w:rsidR="002B654E" w:rsidRPr="004E066C" w14:paraId="752E72F2" w14:textId="77777777" w:rsidTr="002B654E">
        <w:trPr>
          <w:trHeight w:val="552"/>
        </w:trPr>
        <w:tc>
          <w:tcPr>
            <w:tcW w:w="2111" w:type="dxa"/>
            <w:shd w:val="clear" w:color="auto" w:fill="0072CE"/>
            <w:vAlign w:val="center"/>
            <w:hideMark/>
          </w:tcPr>
          <w:p w14:paraId="3F1362E0"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Activity Class</w:t>
            </w:r>
          </w:p>
        </w:tc>
        <w:tc>
          <w:tcPr>
            <w:tcW w:w="2176" w:type="dxa"/>
            <w:shd w:val="clear" w:color="auto" w:fill="0072CE"/>
            <w:vAlign w:val="center"/>
            <w:hideMark/>
          </w:tcPr>
          <w:p w14:paraId="65C50729"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Tasks</w:t>
            </w:r>
          </w:p>
        </w:tc>
        <w:tc>
          <w:tcPr>
            <w:tcW w:w="2616" w:type="dxa"/>
            <w:shd w:val="clear" w:color="auto" w:fill="0072CE"/>
            <w:vAlign w:val="center"/>
            <w:hideMark/>
          </w:tcPr>
          <w:p w14:paraId="52B09D4A"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Methodology &amp; equipment</w:t>
            </w:r>
          </w:p>
        </w:tc>
        <w:tc>
          <w:tcPr>
            <w:tcW w:w="2005" w:type="dxa"/>
            <w:shd w:val="clear" w:color="auto" w:fill="0072CE"/>
            <w:vAlign w:val="center"/>
            <w:hideMark/>
          </w:tcPr>
          <w:p w14:paraId="5C8F0137"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Ground disturbance</w:t>
            </w:r>
          </w:p>
        </w:tc>
      </w:tr>
      <w:tr w:rsidR="002B654E" w:rsidRPr="004E066C" w14:paraId="66FB2469" w14:textId="77777777" w:rsidTr="00C87CFD">
        <w:tc>
          <w:tcPr>
            <w:tcW w:w="2111" w:type="dxa"/>
            <w:vMerge w:val="restart"/>
            <w:hideMark/>
          </w:tcPr>
          <w:p w14:paraId="18229839" w14:textId="77777777" w:rsidR="00C87CFD" w:rsidRDefault="00C87CFD" w:rsidP="00C87CFD">
            <w:pPr>
              <w:spacing w:before="40" w:after="40"/>
              <w:rPr>
                <w:rFonts w:ascii="Arial" w:eastAsia="Times" w:hAnsi="Arial" w:cs="Arial"/>
                <w:b/>
                <w:color w:val="000000"/>
              </w:rPr>
            </w:pPr>
          </w:p>
          <w:p w14:paraId="11FC9132" w14:textId="56626752"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Planting / Revegetation</w:t>
            </w:r>
          </w:p>
        </w:tc>
        <w:tc>
          <w:tcPr>
            <w:tcW w:w="2176" w:type="dxa"/>
            <w:vAlign w:val="center"/>
            <w:hideMark/>
          </w:tcPr>
          <w:p w14:paraId="215AF89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Ground preparation – rip lines</w:t>
            </w:r>
          </w:p>
        </w:tc>
        <w:tc>
          <w:tcPr>
            <w:tcW w:w="2616" w:type="dxa"/>
            <w:hideMark/>
          </w:tcPr>
          <w:p w14:paraId="39FE9E8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Rip lines with tractor-mounted ripping tines/plough</w:t>
            </w:r>
          </w:p>
          <w:p w14:paraId="78138DC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(Tines under 60cm)</w:t>
            </w:r>
          </w:p>
        </w:tc>
        <w:tc>
          <w:tcPr>
            <w:tcW w:w="2005" w:type="dxa"/>
            <w:hideMark/>
          </w:tcPr>
          <w:p w14:paraId="21341AF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r w:rsidR="002B654E" w:rsidRPr="004E066C" w14:paraId="03994D10" w14:textId="77777777" w:rsidTr="00C87CFD">
        <w:tc>
          <w:tcPr>
            <w:tcW w:w="2111" w:type="dxa"/>
            <w:vMerge/>
          </w:tcPr>
          <w:p w14:paraId="4BB0B034"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54648F7C"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Ground preparation – scalping topsoil</w:t>
            </w:r>
          </w:p>
        </w:tc>
        <w:tc>
          <w:tcPr>
            <w:tcW w:w="2616" w:type="dxa"/>
            <w:hideMark/>
          </w:tcPr>
          <w:p w14:paraId="30E164A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Excavator / bulldozer scraping soil from the surface</w:t>
            </w:r>
          </w:p>
        </w:tc>
        <w:tc>
          <w:tcPr>
            <w:tcW w:w="2005" w:type="dxa"/>
            <w:hideMark/>
          </w:tcPr>
          <w:p w14:paraId="51DF6E5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 (15+ cm topsoil removed)</w:t>
            </w:r>
          </w:p>
        </w:tc>
      </w:tr>
      <w:tr w:rsidR="002B654E" w:rsidRPr="004E066C" w14:paraId="0F66402F" w14:textId="77777777" w:rsidTr="00C87CFD">
        <w:tc>
          <w:tcPr>
            <w:tcW w:w="2111" w:type="dxa"/>
            <w:vMerge/>
          </w:tcPr>
          <w:p w14:paraId="2B2E148A"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21D6AEA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Ground preparation - hole excavation (1)</w:t>
            </w:r>
          </w:p>
        </w:tc>
        <w:tc>
          <w:tcPr>
            <w:tcW w:w="2616" w:type="dxa"/>
            <w:hideMark/>
          </w:tcPr>
          <w:p w14:paraId="43F7F3B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Hole excavation – Hamilton planter</w:t>
            </w:r>
          </w:p>
        </w:tc>
        <w:tc>
          <w:tcPr>
            <w:tcW w:w="2005" w:type="dxa"/>
            <w:hideMark/>
          </w:tcPr>
          <w:p w14:paraId="1A4CCD2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 (Planting depth is determined by how far the planter is pushed into the ground- 125-180mm)</w:t>
            </w:r>
          </w:p>
        </w:tc>
      </w:tr>
      <w:tr w:rsidR="002B654E" w:rsidRPr="004E066C" w14:paraId="27D97760" w14:textId="77777777" w:rsidTr="00C87CFD">
        <w:tc>
          <w:tcPr>
            <w:tcW w:w="2111" w:type="dxa"/>
            <w:vMerge/>
          </w:tcPr>
          <w:p w14:paraId="60B912B4"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370F761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Ground preparation - hole excavation (2)</w:t>
            </w:r>
          </w:p>
        </w:tc>
        <w:tc>
          <w:tcPr>
            <w:tcW w:w="2616" w:type="dxa"/>
            <w:hideMark/>
          </w:tcPr>
          <w:p w14:paraId="6732C72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Hole excavation - mattock</w:t>
            </w:r>
          </w:p>
        </w:tc>
        <w:tc>
          <w:tcPr>
            <w:tcW w:w="2005" w:type="dxa"/>
            <w:hideMark/>
          </w:tcPr>
          <w:p w14:paraId="220FA2E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 xml:space="preserve">Yes </w:t>
            </w:r>
          </w:p>
          <w:p w14:paraId="4CE9291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(depending on blade length)</w:t>
            </w:r>
          </w:p>
        </w:tc>
      </w:tr>
      <w:tr w:rsidR="002B654E" w:rsidRPr="004E066C" w14:paraId="660EF713" w14:textId="77777777" w:rsidTr="00C87CFD">
        <w:tc>
          <w:tcPr>
            <w:tcW w:w="2111" w:type="dxa"/>
            <w:vMerge/>
          </w:tcPr>
          <w:p w14:paraId="5CC55D90"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1AA3464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Ground preparation - hole excavation (3)</w:t>
            </w:r>
          </w:p>
        </w:tc>
        <w:tc>
          <w:tcPr>
            <w:tcW w:w="2616" w:type="dxa"/>
            <w:hideMark/>
          </w:tcPr>
          <w:p w14:paraId="04CC4AB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Hole excavation – shovel (aquatic planting)</w:t>
            </w:r>
          </w:p>
        </w:tc>
        <w:tc>
          <w:tcPr>
            <w:tcW w:w="2005" w:type="dxa"/>
            <w:hideMark/>
          </w:tcPr>
          <w:p w14:paraId="2C5B336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p w14:paraId="41D0105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 xml:space="preserve">(Depth determined by how far the </w:t>
            </w:r>
            <w:r w:rsidRPr="004E066C">
              <w:rPr>
                <w:rFonts w:ascii="Arial" w:eastAsia="Times" w:hAnsi="Arial" w:cs="Arial"/>
                <w:color w:val="000000"/>
              </w:rPr>
              <w:lastRenderedPageBreak/>
              <w:t>shovel is pushed into the ground)</w:t>
            </w:r>
          </w:p>
        </w:tc>
      </w:tr>
      <w:tr w:rsidR="002B654E" w:rsidRPr="004E066C" w14:paraId="459E09F2" w14:textId="77777777" w:rsidTr="00C87CFD">
        <w:tc>
          <w:tcPr>
            <w:tcW w:w="2111" w:type="dxa"/>
            <w:vMerge/>
          </w:tcPr>
          <w:p w14:paraId="67297336"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3C35BA4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Install weed suppression matting</w:t>
            </w:r>
          </w:p>
        </w:tc>
        <w:tc>
          <w:tcPr>
            <w:tcW w:w="2616" w:type="dxa"/>
            <w:hideMark/>
          </w:tcPr>
          <w:p w14:paraId="74372F1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Pinning down jute mat</w:t>
            </w:r>
          </w:p>
          <w:p w14:paraId="0415AF1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(Tent pegs or similar used)</w:t>
            </w:r>
          </w:p>
        </w:tc>
        <w:tc>
          <w:tcPr>
            <w:tcW w:w="2005" w:type="dxa"/>
            <w:hideMark/>
          </w:tcPr>
          <w:p w14:paraId="4EEBC2D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r w:rsidR="002B654E" w:rsidRPr="004E066C" w14:paraId="2D1B06F9" w14:textId="77777777" w:rsidTr="00C87CFD">
        <w:tc>
          <w:tcPr>
            <w:tcW w:w="2111" w:type="dxa"/>
            <w:vMerge/>
          </w:tcPr>
          <w:p w14:paraId="5AF054F7"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50F86F9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Install bamboo / hardwood stakes</w:t>
            </w:r>
          </w:p>
        </w:tc>
        <w:tc>
          <w:tcPr>
            <w:tcW w:w="2616" w:type="dxa"/>
            <w:hideMark/>
          </w:tcPr>
          <w:p w14:paraId="65DD778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Hammer in stakes</w:t>
            </w:r>
          </w:p>
        </w:tc>
        <w:tc>
          <w:tcPr>
            <w:tcW w:w="2005" w:type="dxa"/>
            <w:hideMark/>
          </w:tcPr>
          <w:p w14:paraId="7C3F4C0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p w14:paraId="2355C95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(Depth determined by how far the stake is pushed into the ground)</w:t>
            </w:r>
          </w:p>
        </w:tc>
      </w:tr>
      <w:tr w:rsidR="002B654E" w:rsidRPr="004E066C" w14:paraId="0DC714FD" w14:textId="77777777" w:rsidTr="00C87CFD">
        <w:tc>
          <w:tcPr>
            <w:tcW w:w="2111" w:type="dxa"/>
            <w:vMerge/>
          </w:tcPr>
          <w:p w14:paraId="00E7408C"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42A3F647"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Watering</w:t>
            </w:r>
          </w:p>
        </w:tc>
        <w:tc>
          <w:tcPr>
            <w:tcW w:w="2616" w:type="dxa"/>
            <w:hideMark/>
          </w:tcPr>
          <w:p w14:paraId="272BDD3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Using a hose to water vegetation from water truck/cart/pump/creek</w:t>
            </w:r>
          </w:p>
        </w:tc>
        <w:tc>
          <w:tcPr>
            <w:tcW w:w="2005" w:type="dxa"/>
            <w:hideMark/>
          </w:tcPr>
          <w:p w14:paraId="58D2104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No</w:t>
            </w:r>
          </w:p>
        </w:tc>
      </w:tr>
      <w:tr w:rsidR="002B654E" w:rsidRPr="004E066C" w14:paraId="673FC84B" w14:textId="77777777" w:rsidTr="00C87CFD">
        <w:tc>
          <w:tcPr>
            <w:tcW w:w="2111" w:type="dxa"/>
            <w:vMerge w:val="restart"/>
            <w:hideMark/>
          </w:tcPr>
          <w:p w14:paraId="3020F019" w14:textId="77777777" w:rsidR="00C87CFD" w:rsidRDefault="00C87CFD" w:rsidP="00C87CFD">
            <w:pPr>
              <w:spacing w:before="40" w:after="40"/>
              <w:rPr>
                <w:rFonts w:ascii="Arial" w:eastAsia="Times" w:hAnsi="Arial" w:cs="Arial"/>
                <w:b/>
                <w:color w:val="000000"/>
              </w:rPr>
            </w:pPr>
          </w:p>
          <w:p w14:paraId="297CF34C" w14:textId="7C85B295"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Vegetation maintenance</w:t>
            </w:r>
          </w:p>
        </w:tc>
        <w:tc>
          <w:tcPr>
            <w:tcW w:w="2176" w:type="dxa"/>
            <w:vAlign w:val="center"/>
            <w:hideMark/>
          </w:tcPr>
          <w:p w14:paraId="398E65B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Weed spraying (1)</w:t>
            </w:r>
          </w:p>
        </w:tc>
        <w:tc>
          <w:tcPr>
            <w:tcW w:w="2616" w:type="dxa"/>
            <w:hideMark/>
          </w:tcPr>
          <w:p w14:paraId="26E1767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By vehicle - spray using a hose and rig on a ute trailer/quad bike</w:t>
            </w:r>
          </w:p>
        </w:tc>
        <w:tc>
          <w:tcPr>
            <w:tcW w:w="2005" w:type="dxa"/>
            <w:hideMark/>
          </w:tcPr>
          <w:p w14:paraId="328ADAF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Possible</w:t>
            </w:r>
          </w:p>
          <w:p w14:paraId="140036B7"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(Passage of vehicle)</w:t>
            </w:r>
          </w:p>
        </w:tc>
      </w:tr>
      <w:tr w:rsidR="002B654E" w:rsidRPr="004E066C" w14:paraId="2D6BEE24" w14:textId="77777777" w:rsidTr="00C87CFD">
        <w:tc>
          <w:tcPr>
            <w:tcW w:w="2111" w:type="dxa"/>
            <w:vMerge/>
          </w:tcPr>
          <w:p w14:paraId="14F3DFD5"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6ADEA82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Weed spraying (2)</w:t>
            </w:r>
          </w:p>
        </w:tc>
        <w:tc>
          <w:tcPr>
            <w:tcW w:w="2616" w:type="dxa"/>
            <w:hideMark/>
          </w:tcPr>
          <w:p w14:paraId="7AE5955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On foot – using a backpack, spot spray to avoid native grasses/plants</w:t>
            </w:r>
          </w:p>
        </w:tc>
        <w:tc>
          <w:tcPr>
            <w:tcW w:w="2005" w:type="dxa"/>
          </w:tcPr>
          <w:p w14:paraId="54A00FC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No</w:t>
            </w:r>
          </w:p>
          <w:p w14:paraId="1B8A8DBB" w14:textId="77777777" w:rsidR="002B654E" w:rsidRPr="004E066C" w:rsidRDefault="002B654E" w:rsidP="00C87CFD">
            <w:pPr>
              <w:spacing w:before="40" w:after="40"/>
              <w:rPr>
                <w:rFonts w:ascii="Arial" w:eastAsia="Times" w:hAnsi="Arial" w:cs="Arial"/>
                <w:color w:val="000000"/>
              </w:rPr>
            </w:pPr>
          </w:p>
        </w:tc>
      </w:tr>
      <w:tr w:rsidR="002B654E" w:rsidRPr="004E066C" w14:paraId="05413BB3" w14:textId="77777777" w:rsidTr="00C87CFD">
        <w:tc>
          <w:tcPr>
            <w:tcW w:w="2111" w:type="dxa"/>
            <w:vMerge/>
          </w:tcPr>
          <w:p w14:paraId="209B9F31"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0D36D28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 xml:space="preserve">Cut and paint at stump  </w:t>
            </w:r>
          </w:p>
        </w:tc>
        <w:tc>
          <w:tcPr>
            <w:tcW w:w="2616" w:type="dxa"/>
            <w:hideMark/>
          </w:tcPr>
          <w:p w14:paraId="0B38241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Cut and paint at stump (root ball left in situ). On foot – using a backpack and hand tools</w:t>
            </w:r>
          </w:p>
        </w:tc>
        <w:tc>
          <w:tcPr>
            <w:tcW w:w="2005" w:type="dxa"/>
          </w:tcPr>
          <w:p w14:paraId="03CD8164"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No</w:t>
            </w:r>
          </w:p>
          <w:p w14:paraId="7DE9968B" w14:textId="77777777" w:rsidR="002B654E" w:rsidRPr="004E066C" w:rsidRDefault="002B654E" w:rsidP="00C87CFD">
            <w:pPr>
              <w:spacing w:before="40" w:after="40"/>
              <w:rPr>
                <w:rFonts w:ascii="Arial" w:eastAsia="Times" w:hAnsi="Arial" w:cs="Arial"/>
                <w:color w:val="000000"/>
              </w:rPr>
            </w:pPr>
          </w:p>
        </w:tc>
      </w:tr>
      <w:tr w:rsidR="002B654E" w:rsidRPr="004E066C" w14:paraId="43821C4F" w14:textId="77777777" w:rsidTr="00C87CFD">
        <w:tc>
          <w:tcPr>
            <w:tcW w:w="2111" w:type="dxa"/>
            <w:vMerge/>
          </w:tcPr>
          <w:p w14:paraId="329BF667"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2448A5FC"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Soil solarisation</w:t>
            </w:r>
          </w:p>
        </w:tc>
        <w:tc>
          <w:tcPr>
            <w:tcW w:w="2616" w:type="dxa"/>
            <w:hideMark/>
          </w:tcPr>
          <w:p w14:paraId="121482D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Pin down jute mat or weed matting, black polythene over an area of ground</w:t>
            </w:r>
          </w:p>
          <w:p w14:paraId="37EC918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(Tent pegs or similar used)</w:t>
            </w:r>
          </w:p>
        </w:tc>
        <w:tc>
          <w:tcPr>
            <w:tcW w:w="2005" w:type="dxa"/>
            <w:hideMark/>
          </w:tcPr>
          <w:p w14:paraId="0998BC7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r w:rsidR="002B654E" w:rsidRPr="004E066C" w14:paraId="1800618C" w14:textId="77777777" w:rsidTr="00C87CFD">
        <w:tc>
          <w:tcPr>
            <w:tcW w:w="2111" w:type="dxa"/>
            <w:vMerge/>
          </w:tcPr>
          <w:p w14:paraId="7184D3B2"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0FBA3B1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Brush-cutting</w:t>
            </w:r>
          </w:p>
        </w:tc>
        <w:tc>
          <w:tcPr>
            <w:tcW w:w="2616" w:type="dxa"/>
            <w:hideMark/>
          </w:tcPr>
          <w:p w14:paraId="7678C820"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On foot - using a hand-held brush cutter</w:t>
            </w:r>
          </w:p>
        </w:tc>
        <w:tc>
          <w:tcPr>
            <w:tcW w:w="2005" w:type="dxa"/>
          </w:tcPr>
          <w:p w14:paraId="12A2625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No</w:t>
            </w:r>
          </w:p>
          <w:p w14:paraId="7AA49BF8" w14:textId="77777777" w:rsidR="002B654E" w:rsidRPr="004E066C" w:rsidRDefault="002B654E" w:rsidP="00C87CFD">
            <w:pPr>
              <w:spacing w:before="40" w:after="40"/>
              <w:rPr>
                <w:rFonts w:ascii="Arial" w:eastAsia="Times" w:hAnsi="Arial" w:cs="Arial"/>
                <w:color w:val="000000"/>
              </w:rPr>
            </w:pPr>
          </w:p>
        </w:tc>
      </w:tr>
      <w:tr w:rsidR="002B654E" w:rsidRPr="004E066C" w14:paraId="3EBBAE6B" w14:textId="77777777" w:rsidTr="00C87CFD">
        <w:tc>
          <w:tcPr>
            <w:tcW w:w="2111" w:type="dxa"/>
            <w:vMerge/>
          </w:tcPr>
          <w:p w14:paraId="61AAF36D"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764985F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Grass cutting - Mechanical (1)</w:t>
            </w:r>
          </w:p>
        </w:tc>
        <w:tc>
          <w:tcPr>
            <w:tcW w:w="2616" w:type="dxa"/>
            <w:hideMark/>
          </w:tcPr>
          <w:p w14:paraId="7DA47D9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Using a ride-on mower</w:t>
            </w:r>
          </w:p>
          <w:p w14:paraId="2A72DA4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Using a tractor with attachment – e.g. flail mower, tractor slashing</w:t>
            </w:r>
          </w:p>
        </w:tc>
        <w:tc>
          <w:tcPr>
            <w:tcW w:w="2005" w:type="dxa"/>
            <w:hideMark/>
          </w:tcPr>
          <w:p w14:paraId="132BC5B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Possible</w:t>
            </w:r>
          </w:p>
          <w:p w14:paraId="114C7F4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(Passage of vehicle)</w:t>
            </w:r>
          </w:p>
        </w:tc>
      </w:tr>
      <w:tr w:rsidR="002B654E" w:rsidRPr="004E066C" w14:paraId="41BD8B7D" w14:textId="77777777" w:rsidTr="00C87CFD">
        <w:tc>
          <w:tcPr>
            <w:tcW w:w="2111" w:type="dxa"/>
            <w:vMerge/>
          </w:tcPr>
          <w:p w14:paraId="411F20BA"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623761F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Road edge vegetation slashing</w:t>
            </w:r>
          </w:p>
        </w:tc>
        <w:tc>
          <w:tcPr>
            <w:tcW w:w="2616" w:type="dxa"/>
            <w:hideMark/>
          </w:tcPr>
          <w:p w14:paraId="01B59414"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Slashing vegetation using tractor and slasher or mower</w:t>
            </w:r>
          </w:p>
        </w:tc>
        <w:tc>
          <w:tcPr>
            <w:tcW w:w="2005" w:type="dxa"/>
            <w:hideMark/>
          </w:tcPr>
          <w:p w14:paraId="2DFE6CD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Possible</w:t>
            </w:r>
          </w:p>
          <w:p w14:paraId="14A2B9C6" w14:textId="25367EA1"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Passage of vehicle – up to 20mm, within existing footprint of road/track</w:t>
            </w:r>
          </w:p>
        </w:tc>
      </w:tr>
      <w:tr w:rsidR="002B654E" w:rsidRPr="004E066C" w14:paraId="0AC65922" w14:textId="77777777" w:rsidTr="00C87CFD">
        <w:tc>
          <w:tcPr>
            <w:tcW w:w="2111" w:type="dxa"/>
            <w:vMerge/>
          </w:tcPr>
          <w:p w14:paraId="1F9D1AD8" w14:textId="77777777" w:rsidR="002B654E" w:rsidRPr="004E066C" w:rsidRDefault="002B654E" w:rsidP="00C87CFD">
            <w:pPr>
              <w:spacing w:before="40" w:after="40"/>
              <w:rPr>
                <w:rFonts w:ascii="Arial" w:eastAsia="Times" w:hAnsi="Arial" w:cs="Arial"/>
                <w:color w:val="000000"/>
              </w:rPr>
            </w:pPr>
          </w:p>
        </w:tc>
        <w:tc>
          <w:tcPr>
            <w:tcW w:w="2176" w:type="dxa"/>
            <w:vAlign w:val="center"/>
          </w:tcPr>
          <w:p w14:paraId="691BA18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Road edge scrub removal</w:t>
            </w:r>
          </w:p>
          <w:p w14:paraId="64111980" w14:textId="77777777" w:rsidR="002B654E" w:rsidRPr="004E066C" w:rsidRDefault="002B654E" w:rsidP="00C87CFD">
            <w:pPr>
              <w:spacing w:before="40" w:after="40"/>
              <w:rPr>
                <w:rFonts w:ascii="Arial" w:eastAsia="Times" w:hAnsi="Arial" w:cs="Arial"/>
                <w:color w:val="000000"/>
              </w:rPr>
            </w:pPr>
          </w:p>
          <w:p w14:paraId="7F0C32B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Clearing of vegetation in general</w:t>
            </w:r>
          </w:p>
        </w:tc>
        <w:tc>
          <w:tcPr>
            <w:tcW w:w="2616" w:type="dxa"/>
            <w:hideMark/>
          </w:tcPr>
          <w:p w14:paraId="12019F6C"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 xml:space="preserve">Remove vegetation from both sides of the road margins. </w:t>
            </w:r>
          </w:p>
          <w:p w14:paraId="634DB41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Methodology and equipment used determined within the limitations of safety, machine capabilities and scrub density.</w:t>
            </w:r>
          </w:p>
          <w:p w14:paraId="3702EFF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Removal of vegetation (including root ball) – using a bulldozer or grader (grader of type Caterpillar 12H or equivalent – minimum size)</w:t>
            </w:r>
          </w:p>
        </w:tc>
        <w:tc>
          <w:tcPr>
            <w:tcW w:w="2005" w:type="dxa"/>
            <w:hideMark/>
          </w:tcPr>
          <w:p w14:paraId="06BC71C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p w14:paraId="0665CF17"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Up to 100mm, within existing footprint of road/track</w:t>
            </w:r>
          </w:p>
        </w:tc>
      </w:tr>
      <w:tr w:rsidR="002B654E" w:rsidRPr="004E066C" w14:paraId="05DE13B7" w14:textId="77777777" w:rsidTr="00C87CFD">
        <w:tc>
          <w:tcPr>
            <w:tcW w:w="2111" w:type="dxa"/>
            <w:vMerge/>
          </w:tcPr>
          <w:p w14:paraId="76563488"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642A34AC"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Hazardous tree management</w:t>
            </w:r>
          </w:p>
        </w:tc>
        <w:tc>
          <w:tcPr>
            <w:tcW w:w="2616" w:type="dxa"/>
            <w:hideMark/>
          </w:tcPr>
          <w:p w14:paraId="4233A0A5" w14:textId="77474D53"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 xml:space="preserve">Pruning and lopping of hazardous tree limbs for public safety.  Equipment often includes cherry picker / elevated work platform, chainsaws, pole saws, and chipper truck.  </w:t>
            </w:r>
          </w:p>
        </w:tc>
        <w:tc>
          <w:tcPr>
            <w:tcW w:w="2005" w:type="dxa"/>
            <w:hideMark/>
          </w:tcPr>
          <w:p w14:paraId="51A6C4F0"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Possible, from machinery</w:t>
            </w:r>
          </w:p>
        </w:tc>
      </w:tr>
      <w:tr w:rsidR="002B654E" w:rsidRPr="004E066C" w14:paraId="0F1D5435" w14:textId="77777777" w:rsidTr="00C87CFD">
        <w:tc>
          <w:tcPr>
            <w:tcW w:w="2111" w:type="dxa"/>
            <w:vMerge/>
          </w:tcPr>
          <w:p w14:paraId="33A715DE"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2BFEBCF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Install weed suppression matting</w:t>
            </w:r>
          </w:p>
        </w:tc>
        <w:tc>
          <w:tcPr>
            <w:tcW w:w="2616" w:type="dxa"/>
            <w:hideMark/>
          </w:tcPr>
          <w:p w14:paraId="66A3347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Pinning down jute mat</w:t>
            </w:r>
          </w:p>
          <w:p w14:paraId="1E211EB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(Tent pegs or similar used)</w:t>
            </w:r>
          </w:p>
        </w:tc>
        <w:tc>
          <w:tcPr>
            <w:tcW w:w="2005" w:type="dxa"/>
            <w:hideMark/>
          </w:tcPr>
          <w:p w14:paraId="77A4FA25"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Minimal</w:t>
            </w:r>
          </w:p>
        </w:tc>
      </w:tr>
      <w:tr w:rsidR="002B654E" w:rsidRPr="004E066C" w14:paraId="5BC2BBEA" w14:textId="77777777" w:rsidTr="00C87CFD">
        <w:tc>
          <w:tcPr>
            <w:tcW w:w="2111" w:type="dxa"/>
            <w:vMerge w:val="restart"/>
            <w:hideMark/>
          </w:tcPr>
          <w:p w14:paraId="685E162D" w14:textId="77777777" w:rsidR="00C87CFD" w:rsidRDefault="00C87CFD" w:rsidP="00C87CFD">
            <w:pPr>
              <w:spacing w:before="40" w:after="40"/>
              <w:rPr>
                <w:rFonts w:ascii="Arial" w:eastAsia="Times" w:hAnsi="Arial" w:cs="Arial"/>
                <w:b/>
                <w:color w:val="000000"/>
              </w:rPr>
            </w:pPr>
          </w:p>
          <w:p w14:paraId="733424FB" w14:textId="115E43DC"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Tree removal (mechanical)</w:t>
            </w:r>
          </w:p>
        </w:tc>
        <w:tc>
          <w:tcPr>
            <w:tcW w:w="2176" w:type="dxa"/>
            <w:vAlign w:val="center"/>
            <w:hideMark/>
          </w:tcPr>
          <w:p w14:paraId="327BA61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Cut and remove trees at base (1)</w:t>
            </w:r>
          </w:p>
        </w:tc>
        <w:tc>
          <w:tcPr>
            <w:tcW w:w="2616" w:type="dxa"/>
            <w:hideMark/>
          </w:tcPr>
          <w:p w14:paraId="4C9EE82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Felling/ripping out branches and trunks with machinery such as an excavator, skid steer or crane.</w:t>
            </w:r>
          </w:p>
        </w:tc>
        <w:tc>
          <w:tcPr>
            <w:tcW w:w="2005" w:type="dxa"/>
            <w:hideMark/>
          </w:tcPr>
          <w:p w14:paraId="073D751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r w:rsidR="002B654E" w:rsidRPr="004E066C" w14:paraId="2A636B46" w14:textId="77777777" w:rsidTr="00C87CFD">
        <w:tc>
          <w:tcPr>
            <w:tcW w:w="2111" w:type="dxa"/>
            <w:vMerge/>
          </w:tcPr>
          <w:p w14:paraId="58AFECCD"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701C6AC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Cut and remove trees at base (2)</w:t>
            </w:r>
          </w:p>
        </w:tc>
        <w:tc>
          <w:tcPr>
            <w:tcW w:w="2616" w:type="dxa"/>
            <w:hideMark/>
          </w:tcPr>
          <w:p w14:paraId="0D39739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Chainsaw</w:t>
            </w:r>
          </w:p>
          <w:p w14:paraId="7014484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Drilling / frilling</w:t>
            </w:r>
          </w:p>
          <w:p w14:paraId="55260FF4"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(Root ball left in situ)</w:t>
            </w:r>
          </w:p>
        </w:tc>
        <w:tc>
          <w:tcPr>
            <w:tcW w:w="2005" w:type="dxa"/>
          </w:tcPr>
          <w:p w14:paraId="303EF22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No</w:t>
            </w:r>
          </w:p>
          <w:p w14:paraId="79DCE5A9" w14:textId="77777777" w:rsidR="002B654E" w:rsidRPr="004E066C" w:rsidRDefault="002B654E" w:rsidP="00C87CFD">
            <w:pPr>
              <w:spacing w:before="40" w:after="40"/>
              <w:rPr>
                <w:rFonts w:ascii="Arial" w:eastAsia="Times" w:hAnsi="Arial" w:cs="Arial"/>
                <w:color w:val="000000"/>
              </w:rPr>
            </w:pPr>
          </w:p>
        </w:tc>
      </w:tr>
      <w:tr w:rsidR="002B654E" w:rsidRPr="004E066C" w14:paraId="147488E3" w14:textId="77777777" w:rsidTr="00C87CFD">
        <w:tc>
          <w:tcPr>
            <w:tcW w:w="2111" w:type="dxa"/>
            <w:vMerge/>
          </w:tcPr>
          <w:p w14:paraId="43171F0B"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690EAED4"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Remove fallen trees</w:t>
            </w:r>
          </w:p>
        </w:tc>
        <w:tc>
          <w:tcPr>
            <w:tcW w:w="2616" w:type="dxa"/>
            <w:hideMark/>
          </w:tcPr>
          <w:p w14:paraId="7355DFF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Using excavator, grinder and chains/ropes to lift and drag trees along creek bank to a chipper/tub grinder or stockpile to burn</w:t>
            </w:r>
          </w:p>
          <w:p w14:paraId="407D1417"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Dozer tree pushing</w:t>
            </w:r>
          </w:p>
        </w:tc>
        <w:tc>
          <w:tcPr>
            <w:tcW w:w="2005" w:type="dxa"/>
            <w:hideMark/>
          </w:tcPr>
          <w:p w14:paraId="197893CB"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p w14:paraId="41CA99A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(Passage of vehicle)</w:t>
            </w:r>
          </w:p>
        </w:tc>
      </w:tr>
      <w:tr w:rsidR="002B654E" w:rsidRPr="004E066C" w14:paraId="6D15240E" w14:textId="77777777" w:rsidTr="00C87CFD">
        <w:tc>
          <w:tcPr>
            <w:tcW w:w="2111" w:type="dxa"/>
            <w:vMerge/>
          </w:tcPr>
          <w:p w14:paraId="55B4264F"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7B2E873A"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Push / pull tree</w:t>
            </w:r>
          </w:p>
        </w:tc>
        <w:tc>
          <w:tcPr>
            <w:tcW w:w="2616" w:type="dxa"/>
            <w:hideMark/>
          </w:tcPr>
          <w:p w14:paraId="4306B6C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Remove tree by pushing or pulling it with a bulldozer or excavator, chainsaw, roping – ripping out roots</w:t>
            </w:r>
          </w:p>
          <w:p w14:paraId="739FC4B0" w14:textId="7AA7AD32"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Methodologies include ripping/digging roots; constructing an earth ramp to provide greater leverage in the push, or constructing an earth platform to assist an excavator push</w:t>
            </w:r>
          </w:p>
        </w:tc>
        <w:tc>
          <w:tcPr>
            <w:tcW w:w="2005" w:type="dxa"/>
            <w:hideMark/>
          </w:tcPr>
          <w:p w14:paraId="53499B8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p w14:paraId="49E18E1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(Passage of vehicle. Root ball removed)</w:t>
            </w:r>
          </w:p>
        </w:tc>
      </w:tr>
      <w:tr w:rsidR="002B654E" w:rsidRPr="004E066C" w14:paraId="420739E6" w14:textId="77777777" w:rsidTr="00C87CFD">
        <w:tc>
          <w:tcPr>
            <w:tcW w:w="2111" w:type="dxa"/>
            <w:vMerge/>
          </w:tcPr>
          <w:p w14:paraId="5F151828"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474CA61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 Groom</w:t>
            </w:r>
          </w:p>
          <w:p w14:paraId="628CF8A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2. Spray</w:t>
            </w:r>
          </w:p>
        </w:tc>
        <w:tc>
          <w:tcPr>
            <w:tcW w:w="2616" w:type="dxa"/>
          </w:tcPr>
          <w:p w14:paraId="552CFEC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 xml:space="preserve">Grooming of material down to the stump, using an excavator or skid steer with grooming attachment, followed by spraying. </w:t>
            </w:r>
          </w:p>
          <w:p w14:paraId="49805E44" w14:textId="1F1D0840"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Hand/mechanical removal of willows for bank stability and ensure water flow</w:t>
            </w:r>
          </w:p>
        </w:tc>
        <w:tc>
          <w:tcPr>
            <w:tcW w:w="2005" w:type="dxa"/>
            <w:hideMark/>
          </w:tcPr>
          <w:p w14:paraId="5CAD2BD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Possible</w:t>
            </w:r>
          </w:p>
          <w:p w14:paraId="7A76FE50"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(Passage of vehicle. Root ball left in situ)</w:t>
            </w:r>
          </w:p>
        </w:tc>
      </w:tr>
      <w:tr w:rsidR="002B654E" w:rsidRPr="004E066C" w14:paraId="03062E65" w14:textId="77777777" w:rsidTr="00C87CFD">
        <w:tc>
          <w:tcPr>
            <w:tcW w:w="2111" w:type="dxa"/>
            <w:vMerge/>
          </w:tcPr>
          <w:p w14:paraId="2A4509B1" w14:textId="77777777" w:rsidR="002B654E" w:rsidRPr="004E066C" w:rsidRDefault="002B654E" w:rsidP="00C87CFD">
            <w:pPr>
              <w:spacing w:before="40" w:after="40"/>
              <w:rPr>
                <w:rFonts w:ascii="Arial" w:eastAsia="Times" w:hAnsi="Arial" w:cs="Arial"/>
                <w:color w:val="000000"/>
              </w:rPr>
            </w:pPr>
          </w:p>
        </w:tc>
        <w:tc>
          <w:tcPr>
            <w:tcW w:w="2176" w:type="dxa"/>
            <w:vAlign w:val="center"/>
            <w:hideMark/>
          </w:tcPr>
          <w:p w14:paraId="35919CAD" w14:textId="36A49D30"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Forest inspections, biodiversity activities/fieldwork</w:t>
            </w:r>
          </w:p>
        </w:tc>
        <w:tc>
          <w:tcPr>
            <w:tcW w:w="2616" w:type="dxa"/>
          </w:tcPr>
          <w:p w14:paraId="2E34565D" w14:textId="77777777" w:rsidR="002B654E" w:rsidRPr="004E066C" w:rsidRDefault="002B654E" w:rsidP="00C87CFD">
            <w:pPr>
              <w:spacing w:before="40" w:after="40"/>
              <w:rPr>
                <w:rFonts w:ascii="Arial" w:eastAsia="Times" w:hAnsi="Arial" w:cs="Arial"/>
                <w:color w:val="000000"/>
              </w:rPr>
            </w:pPr>
          </w:p>
        </w:tc>
        <w:tc>
          <w:tcPr>
            <w:tcW w:w="2005" w:type="dxa"/>
            <w:hideMark/>
          </w:tcPr>
          <w:p w14:paraId="28E20C7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No</w:t>
            </w:r>
          </w:p>
        </w:tc>
      </w:tr>
      <w:tr w:rsidR="002B654E" w:rsidRPr="004E066C" w14:paraId="7954184B" w14:textId="77777777" w:rsidTr="00C87CFD">
        <w:tc>
          <w:tcPr>
            <w:tcW w:w="2111" w:type="dxa"/>
            <w:hideMark/>
          </w:tcPr>
          <w:p w14:paraId="73BC1428" w14:textId="77777777" w:rsidR="00C87CFD" w:rsidRDefault="00C87CFD" w:rsidP="00C87CFD">
            <w:pPr>
              <w:spacing w:before="40" w:after="40"/>
              <w:rPr>
                <w:rFonts w:ascii="Arial" w:eastAsia="Times" w:hAnsi="Arial" w:cs="Arial"/>
                <w:b/>
                <w:color w:val="000000"/>
              </w:rPr>
            </w:pPr>
          </w:p>
          <w:p w14:paraId="1F2E8C65" w14:textId="056E4E3C"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Mulching</w:t>
            </w:r>
          </w:p>
        </w:tc>
        <w:tc>
          <w:tcPr>
            <w:tcW w:w="2176" w:type="dxa"/>
            <w:vAlign w:val="center"/>
            <w:hideMark/>
          </w:tcPr>
          <w:p w14:paraId="57CCBEE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 Bring mulch in</w:t>
            </w:r>
          </w:p>
          <w:p w14:paraId="64C4AE4F"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2. Unload mulch</w:t>
            </w:r>
          </w:p>
          <w:p w14:paraId="685FF95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3a. Spread mulch using machinery</w:t>
            </w:r>
          </w:p>
          <w:p w14:paraId="44ED8D5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3b. Spread mulch by hand</w:t>
            </w:r>
          </w:p>
        </w:tc>
        <w:tc>
          <w:tcPr>
            <w:tcW w:w="2616" w:type="dxa"/>
          </w:tcPr>
          <w:p w14:paraId="685443C8"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Trailer or tray truck</w:t>
            </w:r>
          </w:p>
          <w:p w14:paraId="03B92F3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3a. Excavator or skid steer to distribute and spread stockpiled mulch</w:t>
            </w:r>
          </w:p>
          <w:p w14:paraId="23815448" w14:textId="37D24010"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3b. Using hand tools (rakes), distribute and spread stockpiled mulch</w:t>
            </w:r>
          </w:p>
        </w:tc>
        <w:tc>
          <w:tcPr>
            <w:tcW w:w="2005" w:type="dxa"/>
            <w:hideMark/>
          </w:tcPr>
          <w:p w14:paraId="338B1291"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Minimal</w:t>
            </w:r>
          </w:p>
        </w:tc>
      </w:tr>
    </w:tbl>
    <w:p w14:paraId="4B0FA1AA" w14:textId="77777777" w:rsidR="002B654E" w:rsidRPr="004E066C" w:rsidRDefault="002B654E" w:rsidP="002B654E">
      <w:pPr>
        <w:rPr>
          <w:rFonts w:ascii="Arial" w:eastAsia="Times" w:hAnsi="Arial" w:cs="Arial"/>
          <w:color w:val="000000"/>
        </w:rPr>
      </w:pPr>
      <w:r w:rsidRPr="004E066C">
        <w:rPr>
          <w:rFonts w:ascii="Arial" w:eastAsia="Times" w:hAnsi="Arial" w:cs="Arial"/>
          <w:color w:val="000000"/>
        </w:rPr>
        <w:br w:type="page"/>
      </w:r>
    </w:p>
    <w:p w14:paraId="31B9D338" w14:textId="77777777" w:rsidR="002B654E" w:rsidRPr="004E066C" w:rsidRDefault="002B654E" w:rsidP="002B654E">
      <w:pPr>
        <w:rPr>
          <w:rFonts w:ascii="Arial" w:eastAsia="Times" w:hAnsi="Arial" w:cs="Arial"/>
          <w:color w:val="000000"/>
        </w:rPr>
      </w:pPr>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2109"/>
        <w:gridCol w:w="2195"/>
        <w:gridCol w:w="2611"/>
        <w:gridCol w:w="2003"/>
      </w:tblGrid>
      <w:tr w:rsidR="002B654E" w:rsidRPr="004E066C" w14:paraId="4281C42D" w14:textId="77777777" w:rsidTr="00C87CFD">
        <w:trPr>
          <w:trHeight w:val="442"/>
        </w:trPr>
        <w:tc>
          <w:tcPr>
            <w:tcW w:w="8918" w:type="dxa"/>
            <w:gridSpan w:val="4"/>
            <w:tcBorders>
              <w:top w:val="nil"/>
              <w:left w:val="nil"/>
              <w:right w:val="nil"/>
            </w:tcBorders>
            <w:vAlign w:val="center"/>
            <w:hideMark/>
          </w:tcPr>
          <w:p w14:paraId="40E8EABA" w14:textId="77777777" w:rsidR="002B654E" w:rsidRPr="004E066C" w:rsidRDefault="002B654E" w:rsidP="00B13111">
            <w:pPr>
              <w:numPr>
                <w:ilvl w:val="0"/>
                <w:numId w:val="16"/>
              </w:numPr>
              <w:spacing w:after="160" w:line="259" w:lineRule="auto"/>
              <w:ind w:left="62" w:firstLine="0"/>
              <w:rPr>
                <w:rFonts w:ascii="Arial" w:eastAsia="Times" w:hAnsi="Arial" w:cs="Arial"/>
                <w:b/>
                <w:color w:val="000000"/>
              </w:rPr>
            </w:pPr>
            <w:r w:rsidRPr="004E066C">
              <w:rPr>
                <w:rFonts w:ascii="Arial" w:eastAsia="Times" w:hAnsi="Arial" w:cs="Arial"/>
                <w:b/>
                <w:color w:val="000000"/>
              </w:rPr>
              <w:t>Waterway Management</w:t>
            </w:r>
          </w:p>
        </w:tc>
      </w:tr>
      <w:tr w:rsidR="002B654E" w:rsidRPr="004E066C" w14:paraId="56322544" w14:textId="77777777" w:rsidTr="00C87CFD">
        <w:tc>
          <w:tcPr>
            <w:tcW w:w="2109" w:type="dxa"/>
            <w:shd w:val="clear" w:color="auto" w:fill="0072CE"/>
            <w:vAlign w:val="center"/>
            <w:hideMark/>
          </w:tcPr>
          <w:p w14:paraId="074FCDB0"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Activity Class</w:t>
            </w:r>
          </w:p>
        </w:tc>
        <w:tc>
          <w:tcPr>
            <w:tcW w:w="2195" w:type="dxa"/>
            <w:shd w:val="clear" w:color="auto" w:fill="0072CE"/>
            <w:vAlign w:val="center"/>
            <w:hideMark/>
          </w:tcPr>
          <w:p w14:paraId="1B929C86"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Tasks</w:t>
            </w:r>
          </w:p>
        </w:tc>
        <w:tc>
          <w:tcPr>
            <w:tcW w:w="2611" w:type="dxa"/>
            <w:shd w:val="clear" w:color="auto" w:fill="0072CE"/>
            <w:vAlign w:val="center"/>
            <w:hideMark/>
          </w:tcPr>
          <w:p w14:paraId="628B945F"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Methodology &amp;equipment</w:t>
            </w:r>
          </w:p>
        </w:tc>
        <w:tc>
          <w:tcPr>
            <w:tcW w:w="2003" w:type="dxa"/>
            <w:shd w:val="clear" w:color="auto" w:fill="0072CE"/>
            <w:vAlign w:val="center"/>
            <w:hideMark/>
          </w:tcPr>
          <w:p w14:paraId="1FC7FC98" w14:textId="77777777" w:rsidR="002B654E" w:rsidRPr="004E066C" w:rsidRDefault="002B654E" w:rsidP="00C87CFD">
            <w:pPr>
              <w:spacing w:before="40" w:after="40"/>
              <w:rPr>
                <w:rFonts w:ascii="Arial" w:eastAsia="Times" w:hAnsi="Arial" w:cs="Arial"/>
                <w:b/>
                <w:color w:val="FFFFFF" w:themeColor="background1"/>
              </w:rPr>
            </w:pPr>
            <w:r w:rsidRPr="004E066C">
              <w:rPr>
                <w:rFonts w:ascii="Arial" w:eastAsia="Times" w:hAnsi="Arial" w:cs="Arial"/>
                <w:b/>
                <w:color w:val="FFFFFF" w:themeColor="background1"/>
              </w:rPr>
              <w:t>Ground Disturbance</w:t>
            </w:r>
          </w:p>
        </w:tc>
      </w:tr>
      <w:tr w:rsidR="002B654E" w:rsidRPr="004E066C" w14:paraId="088D81A0" w14:textId="77777777" w:rsidTr="00C87CFD">
        <w:tc>
          <w:tcPr>
            <w:tcW w:w="2109" w:type="dxa"/>
            <w:vAlign w:val="center"/>
            <w:hideMark/>
          </w:tcPr>
          <w:p w14:paraId="5CCC779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Environmental habitat logs</w:t>
            </w:r>
          </w:p>
        </w:tc>
        <w:tc>
          <w:tcPr>
            <w:tcW w:w="2195" w:type="dxa"/>
            <w:vAlign w:val="center"/>
            <w:hideMark/>
          </w:tcPr>
          <w:p w14:paraId="2B13FC06"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Install logs in waterways to provide habitat</w:t>
            </w:r>
          </w:p>
        </w:tc>
        <w:tc>
          <w:tcPr>
            <w:tcW w:w="2611" w:type="dxa"/>
            <w:hideMark/>
          </w:tcPr>
          <w:p w14:paraId="38B83FCE"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In-stream and bank holes machine dug, pinning logs to the soil surface</w:t>
            </w:r>
          </w:p>
        </w:tc>
        <w:tc>
          <w:tcPr>
            <w:tcW w:w="2003" w:type="dxa"/>
            <w:hideMark/>
          </w:tcPr>
          <w:p w14:paraId="0F74A29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r w:rsidR="002B654E" w:rsidRPr="004E066C" w14:paraId="54B31855" w14:textId="77777777" w:rsidTr="00C87CFD">
        <w:tc>
          <w:tcPr>
            <w:tcW w:w="2109" w:type="dxa"/>
          </w:tcPr>
          <w:p w14:paraId="37B28EA6" w14:textId="77777777" w:rsidR="002B654E" w:rsidRPr="004E066C" w:rsidRDefault="002B654E" w:rsidP="00C87CFD">
            <w:pPr>
              <w:spacing w:before="40" w:after="40"/>
              <w:rPr>
                <w:rFonts w:ascii="Arial" w:eastAsia="Times" w:hAnsi="Arial" w:cs="Arial"/>
                <w:b/>
                <w:color w:val="000000"/>
              </w:rPr>
            </w:pPr>
          </w:p>
          <w:p w14:paraId="581740A2"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b/>
                <w:color w:val="000000"/>
              </w:rPr>
              <w:t>Sediment fences</w:t>
            </w:r>
          </w:p>
        </w:tc>
        <w:tc>
          <w:tcPr>
            <w:tcW w:w="2195" w:type="dxa"/>
            <w:vAlign w:val="center"/>
          </w:tcPr>
          <w:p w14:paraId="0F1767E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1a. Install sediment fences/booms across waterway mechanically</w:t>
            </w:r>
          </w:p>
          <w:p w14:paraId="0FF92B90"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1b. Install sediment fences/booms across waterway manually</w:t>
            </w:r>
          </w:p>
          <w:p w14:paraId="6508DA59"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2. secure sediment fences/booms</w:t>
            </w:r>
          </w:p>
          <w:p w14:paraId="1FAD7A86" w14:textId="77777777" w:rsidR="002B654E" w:rsidRPr="004E066C" w:rsidRDefault="002B654E" w:rsidP="00C87CFD">
            <w:pPr>
              <w:spacing w:before="40" w:after="40"/>
              <w:rPr>
                <w:rFonts w:ascii="Arial" w:eastAsia="Times" w:hAnsi="Arial" w:cs="Arial"/>
                <w:color w:val="000000"/>
              </w:rPr>
            </w:pPr>
          </w:p>
          <w:p w14:paraId="5D4239A0"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Sediment extraction from catchment/waterways.</w:t>
            </w:r>
          </w:p>
        </w:tc>
        <w:tc>
          <w:tcPr>
            <w:tcW w:w="2611" w:type="dxa"/>
            <w:hideMark/>
          </w:tcPr>
          <w:p w14:paraId="50A98BE3"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1a. Install stakes or pickets to secure. Excavation to ‘key’ in logs using an excavator, or pickets.</w:t>
            </w:r>
          </w:p>
          <w:p w14:paraId="1368585D"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1b. Install stakes or pickets using hand tools.</w:t>
            </w:r>
          </w:p>
        </w:tc>
        <w:tc>
          <w:tcPr>
            <w:tcW w:w="2003" w:type="dxa"/>
            <w:hideMark/>
          </w:tcPr>
          <w:p w14:paraId="2512938C" w14:textId="77777777" w:rsidR="002B654E" w:rsidRPr="004E066C" w:rsidRDefault="002B654E" w:rsidP="00C87CFD">
            <w:pPr>
              <w:spacing w:before="40" w:after="40"/>
              <w:rPr>
                <w:rFonts w:ascii="Arial" w:eastAsia="Times" w:hAnsi="Arial" w:cs="Arial"/>
                <w:color w:val="000000"/>
              </w:rPr>
            </w:pPr>
            <w:r w:rsidRPr="004E066C">
              <w:rPr>
                <w:rFonts w:ascii="Arial" w:eastAsia="Times" w:hAnsi="Arial" w:cs="Arial"/>
                <w:color w:val="000000"/>
              </w:rPr>
              <w:t>Yes</w:t>
            </w:r>
          </w:p>
        </w:tc>
      </w:tr>
      <w:tr w:rsidR="00C87CFD" w:rsidRPr="004E066C" w14:paraId="424A53C1" w14:textId="77777777" w:rsidTr="00C87CFD">
        <w:tc>
          <w:tcPr>
            <w:tcW w:w="2109" w:type="dxa"/>
            <w:vMerge w:val="restart"/>
            <w:hideMark/>
          </w:tcPr>
          <w:p w14:paraId="4A68234E" w14:textId="77777777" w:rsidR="00C87CFD" w:rsidRDefault="00C87CFD" w:rsidP="00C87CFD">
            <w:pPr>
              <w:spacing w:before="40" w:after="40"/>
              <w:rPr>
                <w:rFonts w:ascii="Arial" w:eastAsia="Times" w:hAnsi="Arial" w:cs="Arial"/>
                <w:b/>
                <w:color w:val="000000"/>
              </w:rPr>
            </w:pPr>
          </w:p>
          <w:p w14:paraId="75B950BD" w14:textId="2B14720D" w:rsidR="00C87CFD" w:rsidRPr="004E066C" w:rsidRDefault="00C87CFD" w:rsidP="00C87CFD">
            <w:pPr>
              <w:spacing w:before="40" w:after="40"/>
              <w:rPr>
                <w:rFonts w:ascii="Arial" w:eastAsia="Times" w:hAnsi="Arial" w:cs="Arial"/>
                <w:color w:val="000000"/>
              </w:rPr>
            </w:pPr>
            <w:r w:rsidRPr="004E066C">
              <w:rPr>
                <w:rFonts w:ascii="Arial" w:eastAsia="Times" w:hAnsi="Arial" w:cs="Arial"/>
                <w:b/>
                <w:color w:val="000000"/>
              </w:rPr>
              <w:t>Water point maintenance</w:t>
            </w:r>
          </w:p>
        </w:tc>
        <w:tc>
          <w:tcPr>
            <w:tcW w:w="2195" w:type="dxa"/>
            <w:vMerge w:val="restart"/>
            <w:vAlign w:val="center"/>
            <w:hideMark/>
          </w:tcPr>
          <w:p w14:paraId="615B5706" w14:textId="77777777" w:rsidR="00C87CFD" w:rsidRPr="004E066C" w:rsidRDefault="00C87CFD" w:rsidP="00C87CFD">
            <w:pPr>
              <w:spacing w:before="40" w:after="40"/>
              <w:rPr>
                <w:rFonts w:ascii="Arial" w:eastAsia="Times" w:hAnsi="Arial" w:cs="Arial"/>
                <w:color w:val="000000"/>
              </w:rPr>
            </w:pPr>
            <w:r w:rsidRPr="004E066C">
              <w:rPr>
                <w:rFonts w:ascii="Arial" w:eastAsia="Times" w:hAnsi="Arial" w:cs="Arial"/>
                <w:color w:val="000000"/>
              </w:rPr>
              <w:t>Clear existing dams.</w:t>
            </w:r>
          </w:p>
          <w:p w14:paraId="08265E78" w14:textId="77777777" w:rsidR="00C87CFD" w:rsidRPr="004E066C" w:rsidRDefault="00C87CFD" w:rsidP="00C87CFD">
            <w:pPr>
              <w:spacing w:before="40" w:after="40"/>
              <w:rPr>
                <w:rFonts w:ascii="Arial" w:eastAsia="Times" w:hAnsi="Arial" w:cs="Arial"/>
                <w:color w:val="000000"/>
              </w:rPr>
            </w:pPr>
            <w:r w:rsidRPr="004E066C">
              <w:rPr>
                <w:rFonts w:ascii="Arial" w:eastAsia="Times" w:hAnsi="Arial" w:cs="Arial"/>
                <w:color w:val="000000"/>
              </w:rPr>
              <w:t>Sediment extraction of sediment ‘slugs’ within catchment</w:t>
            </w:r>
          </w:p>
        </w:tc>
        <w:tc>
          <w:tcPr>
            <w:tcW w:w="2611" w:type="dxa"/>
            <w:hideMark/>
          </w:tcPr>
          <w:p w14:paraId="4302DA8A" w14:textId="77777777" w:rsidR="00C87CFD" w:rsidRPr="004E066C" w:rsidRDefault="00C87CFD" w:rsidP="00C87CFD">
            <w:pPr>
              <w:spacing w:before="40" w:after="40"/>
              <w:rPr>
                <w:rFonts w:ascii="Arial" w:eastAsia="Times" w:hAnsi="Arial" w:cs="Arial"/>
                <w:color w:val="000000"/>
              </w:rPr>
            </w:pPr>
            <w:r w:rsidRPr="004E066C">
              <w:rPr>
                <w:rFonts w:ascii="Arial" w:eastAsia="Times" w:hAnsi="Arial" w:cs="Arial"/>
                <w:color w:val="000000"/>
              </w:rPr>
              <w:t>Remove soil and debris using an excavator or backhoe</w:t>
            </w:r>
          </w:p>
        </w:tc>
        <w:tc>
          <w:tcPr>
            <w:tcW w:w="2003" w:type="dxa"/>
            <w:hideMark/>
          </w:tcPr>
          <w:p w14:paraId="5F86BBC5" w14:textId="77777777" w:rsidR="00C87CFD" w:rsidRPr="004E066C" w:rsidRDefault="00C87CFD" w:rsidP="00C87CFD">
            <w:pPr>
              <w:spacing w:before="40" w:after="40"/>
              <w:rPr>
                <w:rFonts w:ascii="Arial" w:eastAsia="Times" w:hAnsi="Arial" w:cs="Arial"/>
                <w:color w:val="000000"/>
              </w:rPr>
            </w:pPr>
            <w:r w:rsidRPr="004E066C">
              <w:rPr>
                <w:rFonts w:ascii="Arial" w:eastAsia="Times" w:hAnsi="Arial" w:cs="Arial"/>
                <w:color w:val="000000"/>
              </w:rPr>
              <w:t>Yes</w:t>
            </w:r>
          </w:p>
          <w:p w14:paraId="4EDE5406" w14:textId="77777777" w:rsidR="00C87CFD" w:rsidRPr="004E066C" w:rsidRDefault="00C87CFD" w:rsidP="00C87CFD">
            <w:pPr>
              <w:spacing w:before="40" w:after="40"/>
              <w:rPr>
                <w:rFonts w:ascii="Arial" w:eastAsia="Times" w:hAnsi="Arial" w:cs="Arial"/>
                <w:color w:val="000000"/>
              </w:rPr>
            </w:pPr>
            <w:r w:rsidRPr="004E066C">
              <w:rPr>
                <w:rFonts w:ascii="Arial" w:eastAsia="Times" w:hAnsi="Arial" w:cs="Arial"/>
                <w:color w:val="000000"/>
              </w:rPr>
              <w:t>Passage of vehicle</w:t>
            </w:r>
          </w:p>
        </w:tc>
      </w:tr>
      <w:tr w:rsidR="00C87CFD" w:rsidRPr="004E066C" w14:paraId="45F65D2B" w14:textId="77777777" w:rsidTr="00C87CFD">
        <w:trPr>
          <w:trHeight w:val="546"/>
        </w:trPr>
        <w:tc>
          <w:tcPr>
            <w:tcW w:w="2109" w:type="dxa"/>
            <w:vMerge/>
          </w:tcPr>
          <w:p w14:paraId="387BEA55" w14:textId="77777777" w:rsidR="00C87CFD" w:rsidRPr="004E066C" w:rsidRDefault="00C87CFD" w:rsidP="00C87CFD">
            <w:pPr>
              <w:spacing w:before="40" w:after="40"/>
              <w:rPr>
                <w:rFonts w:ascii="Arial" w:eastAsia="Times" w:hAnsi="Arial" w:cs="Arial"/>
                <w:color w:val="000000"/>
              </w:rPr>
            </w:pPr>
          </w:p>
        </w:tc>
        <w:tc>
          <w:tcPr>
            <w:tcW w:w="2195" w:type="dxa"/>
            <w:vMerge/>
          </w:tcPr>
          <w:p w14:paraId="04D982D8" w14:textId="77777777" w:rsidR="00C87CFD" w:rsidRPr="004E066C" w:rsidRDefault="00C87CFD" w:rsidP="00C87CFD">
            <w:pPr>
              <w:spacing w:before="40" w:after="40"/>
              <w:rPr>
                <w:rFonts w:ascii="Arial" w:eastAsia="Times" w:hAnsi="Arial" w:cs="Arial"/>
                <w:color w:val="000000"/>
              </w:rPr>
            </w:pPr>
          </w:p>
        </w:tc>
        <w:tc>
          <w:tcPr>
            <w:tcW w:w="2611" w:type="dxa"/>
            <w:hideMark/>
          </w:tcPr>
          <w:p w14:paraId="277D4248" w14:textId="77777777" w:rsidR="00C87CFD" w:rsidRPr="004E066C" w:rsidRDefault="00C87CFD" w:rsidP="00C87CFD">
            <w:pPr>
              <w:spacing w:before="40" w:after="40"/>
              <w:rPr>
                <w:rFonts w:ascii="Arial" w:eastAsia="Times" w:hAnsi="Arial" w:cs="Arial"/>
                <w:color w:val="000000"/>
              </w:rPr>
            </w:pPr>
            <w:r w:rsidRPr="004E066C">
              <w:rPr>
                <w:rFonts w:ascii="Arial" w:eastAsia="Times" w:hAnsi="Arial" w:cs="Arial"/>
                <w:color w:val="000000"/>
              </w:rPr>
              <w:t>Clearing of debris using hand tools or machinery</w:t>
            </w:r>
          </w:p>
        </w:tc>
        <w:tc>
          <w:tcPr>
            <w:tcW w:w="2003" w:type="dxa"/>
          </w:tcPr>
          <w:p w14:paraId="2A597BFD" w14:textId="5AE1FF85" w:rsidR="00C87CFD" w:rsidRPr="004E066C" w:rsidRDefault="00C87CFD" w:rsidP="00C87CFD">
            <w:pPr>
              <w:spacing w:before="40" w:after="40"/>
              <w:rPr>
                <w:rFonts w:ascii="Arial" w:eastAsia="Times" w:hAnsi="Arial" w:cs="Arial"/>
                <w:color w:val="000000"/>
              </w:rPr>
            </w:pPr>
            <w:r w:rsidRPr="004E066C">
              <w:rPr>
                <w:rFonts w:ascii="Arial" w:eastAsia="Times" w:hAnsi="Arial" w:cs="Arial"/>
                <w:color w:val="000000"/>
              </w:rPr>
              <w:t xml:space="preserve">Yes. Passage of vehicle and debris. </w:t>
            </w:r>
          </w:p>
        </w:tc>
      </w:tr>
    </w:tbl>
    <w:p w14:paraId="176126AC" w14:textId="77777777" w:rsidR="002B654E" w:rsidRPr="004E066C" w:rsidRDefault="002B654E" w:rsidP="002B654E">
      <w:pPr>
        <w:rPr>
          <w:rFonts w:ascii="Arial" w:eastAsia="Times" w:hAnsi="Arial" w:cs="Arial"/>
          <w:color w:val="000000"/>
        </w:rPr>
      </w:pPr>
    </w:p>
    <w:p w14:paraId="05ACA5E8" w14:textId="0515451E" w:rsidR="00EB250E" w:rsidRPr="004E066C" w:rsidRDefault="00EB250E" w:rsidP="002B654E">
      <w:pPr>
        <w:rPr>
          <w:rFonts w:ascii="Arial" w:eastAsia="Times" w:hAnsi="Arial" w:cs="Arial"/>
          <w:color w:val="000000"/>
        </w:rPr>
      </w:pPr>
    </w:p>
    <w:sectPr w:rsidR="00EB250E" w:rsidRPr="004E066C" w:rsidSect="00245976">
      <w:headerReference w:type="default" r:id="rId9"/>
      <w:footerReference w:type="default" r:id="rId10"/>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9B494" w14:textId="77777777" w:rsidR="003770E6" w:rsidRDefault="003770E6" w:rsidP="000A5AA4">
      <w:pPr>
        <w:spacing w:after="0" w:line="240" w:lineRule="auto"/>
      </w:pPr>
      <w:r>
        <w:separator/>
      </w:r>
    </w:p>
  </w:endnote>
  <w:endnote w:type="continuationSeparator" w:id="0">
    <w:p w14:paraId="67D6D999" w14:textId="77777777" w:rsidR="003770E6" w:rsidRDefault="003770E6" w:rsidP="000A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E47CC" w14:textId="6A09C09F" w:rsidR="003770E6" w:rsidRPr="002C3770" w:rsidRDefault="003770E6">
    <w:pPr>
      <w:pStyle w:val="Footer"/>
      <w:jc w:val="right"/>
      <w:rPr>
        <w:sz w:val="18"/>
        <w:szCs w:val="18"/>
      </w:rPr>
    </w:pPr>
    <w:r w:rsidRPr="002C3770">
      <w:rPr>
        <w:rFonts w:ascii="Arial" w:hAnsi="Arial" w:cs="Arial"/>
        <w:noProof/>
        <w:sz w:val="18"/>
        <w:szCs w:val="18"/>
      </w:rPr>
      <mc:AlternateContent>
        <mc:Choice Requires="wps">
          <w:drawing>
            <wp:anchor distT="0" distB="0" distL="114300" distR="114300" simplePos="0" relativeHeight="251662336" behindDoc="0" locked="0" layoutInCell="0" allowOverlap="1" wp14:anchorId="132F862E" wp14:editId="724807D8">
              <wp:simplePos x="0" y="0"/>
              <wp:positionH relativeFrom="page">
                <wp:posOffset>0</wp:posOffset>
              </wp:positionH>
              <wp:positionV relativeFrom="page">
                <wp:posOffset>10234930</wp:posOffset>
              </wp:positionV>
              <wp:extent cx="7560310" cy="266700"/>
              <wp:effectExtent l="0" t="0" r="0" b="0"/>
              <wp:wrapNone/>
              <wp:docPr id="1" name="MSIPCM777b4190aed36a8c821ddd61"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19F8EC" w14:textId="038DC0ED" w:rsidR="003770E6" w:rsidRPr="002110A9" w:rsidRDefault="003770E6" w:rsidP="002110A9">
                          <w:pPr>
                            <w:spacing w:after="0"/>
                            <w:rPr>
                              <w:rFonts w:ascii="Calibri" w:hAnsi="Calibri" w:cs="Calibri"/>
                              <w:color w:val="000000"/>
                            </w:rPr>
                          </w:pPr>
                          <w:r w:rsidRPr="002110A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2F862E" id="_x0000_t202" coordsize="21600,21600" o:spt="202" path="m,l,21600r21600,l21600,xe">
              <v:stroke joinstyle="miter"/>
              <v:path gradientshapeok="t" o:connecttype="rect"/>
            </v:shapetype>
            <v:shape id="MSIPCM777b4190aed36a8c821ddd61" o:spid="_x0000_s1026"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IkXLXexAgAASAUAAA4A&#10;AAAAAAAAAAAAAAAALgIAAGRycy9lMm9Eb2MueG1sUEsBAi0AFAAGAAgAAAAhAGARxibeAAAACwEA&#10;AA8AAAAAAAAAAAAAAAAACwUAAGRycy9kb3ducmV2LnhtbFBLBQYAAAAABAAEAPMAAAAWBgAAAAA=&#10;" o:allowincell="f" filled="f" stroked="f" strokeweight=".5pt">
              <v:textbox inset="20pt,0,,0">
                <w:txbxContent>
                  <w:p w14:paraId="7C19F8EC" w14:textId="038DC0ED" w:rsidR="003770E6" w:rsidRPr="002110A9" w:rsidRDefault="003770E6" w:rsidP="002110A9">
                    <w:pPr>
                      <w:spacing w:after="0"/>
                      <w:rPr>
                        <w:rFonts w:ascii="Calibri" w:hAnsi="Calibri" w:cs="Calibri"/>
                        <w:color w:val="000000"/>
                      </w:rPr>
                    </w:pPr>
                    <w:r w:rsidRPr="002110A9">
                      <w:rPr>
                        <w:rFonts w:ascii="Calibri" w:hAnsi="Calibri" w:cs="Calibri"/>
                        <w:color w:val="000000"/>
                      </w:rPr>
                      <w:t>OFFICIAL</w:t>
                    </w:r>
                  </w:p>
                </w:txbxContent>
              </v:textbox>
              <w10:wrap anchorx="page" anchory="page"/>
            </v:shape>
          </w:pict>
        </mc:Fallback>
      </mc:AlternateContent>
    </w:r>
    <w:r w:rsidRPr="002C3770">
      <w:rPr>
        <w:rFonts w:ascii="Arial" w:hAnsi="Arial" w:cs="Arial"/>
        <w:noProof/>
        <w:sz w:val="18"/>
        <w:szCs w:val="18"/>
      </w:rPr>
      <w:t>Guide to developing and negotiating ACHLMAs</w:t>
    </w:r>
    <w:r w:rsidRPr="002C3770">
      <w:rPr>
        <w:sz w:val="18"/>
        <w:szCs w:val="18"/>
      </w:rPr>
      <w:t xml:space="preserve"> </w:t>
    </w:r>
    <w:r w:rsidRPr="002C3770">
      <w:rPr>
        <w:sz w:val="18"/>
        <w:szCs w:val="18"/>
      </w:rPr>
      <w:tab/>
    </w:r>
    <w:sdt>
      <w:sdtPr>
        <w:rPr>
          <w:rFonts w:ascii="Arial" w:hAnsi="Arial" w:cs="Arial"/>
          <w:sz w:val="18"/>
          <w:szCs w:val="18"/>
        </w:rPr>
        <w:id w:val="560604858"/>
        <w:docPartObj>
          <w:docPartGallery w:val="Page Numbers (Bottom of Page)"/>
          <w:docPartUnique/>
        </w:docPartObj>
      </w:sdtPr>
      <w:sdtEndPr>
        <w:rPr>
          <w:noProof/>
        </w:rPr>
      </w:sdtEndPr>
      <w:sdtContent>
        <w:r w:rsidRPr="002C3770">
          <w:rPr>
            <w:rFonts w:ascii="Arial" w:hAnsi="Arial" w:cs="Arial"/>
            <w:sz w:val="18"/>
            <w:szCs w:val="18"/>
          </w:rPr>
          <w:fldChar w:fldCharType="begin"/>
        </w:r>
        <w:r w:rsidRPr="002C3770">
          <w:rPr>
            <w:rFonts w:ascii="Arial" w:hAnsi="Arial" w:cs="Arial"/>
            <w:sz w:val="18"/>
            <w:szCs w:val="18"/>
          </w:rPr>
          <w:instrText xml:space="preserve"> PAGE   \* MERGEFORMAT </w:instrText>
        </w:r>
        <w:r w:rsidRPr="002C3770">
          <w:rPr>
            <w:rFonts w:ascii="Arial" w:hAnsi="Arial" w:cs="Arial"/>
            <w:sz w:val="18"/>
            <w:szCs w:val="18"/>
          </w:rPr>
          <w:fldChar w:fldCharType="separate"/>
        </w:r>
        <w:r w:rsidRPr="002C3770">
          <w:rPr>
            <w:rFonts w:ascii="Arial" w:hAnsi="Arial" w:cs="Arial"/>
            <w:noProof/>
            <w:sz w:val="18"/>
            <w:szCs w:val="18"/>
          </w:rPr>
          <w:t>2</w:t>
        </w:r>
        <w:r w:rsidRPr="002C3770">
          <w:rPr>
            <w:rFonts w:ascii="Arial" w:hAnsi="Arial" w:cs="Arial"/>
            <w:noProof/>
            <w:sz w:val="18"/>
            <w:szCs w:val="18"/>
          </w:rPr>
          <w:fldChar w:fldCharType="end"/>
        </w:r>
      </w:sdtContent>
    </w:sdt>
  </w:p>
  <w:p w14:paraId="4195E9D9" w14:textId="3DDF678D" w:rsidR="003770E6" w:rsidRDefault="00377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75F24" w14:textId="77777777" w:rsidR="003770E6" w:rsidRDefault="003770E6" w:rsidP="000A5AA4">
      <w:pPr>
        <w:spacing w:after="0" w:line="240" w:lineRule="auto"/>
      </w:pPr>
      <w:r>
        <w:separator/>
      </w:r>
    </w:p>
  </w:footnote>
  <w:footnote w:type="continuationSeparator" w:id="0">
    <w:p w14:paraId="4B58FE8F" w14:textId="77777777" w:rsidR="003770E6" w:rsidRDefault="003770E6" w:rsidP="000A5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3F9A" w14:textId="46E7ECF0" w:rsidR="003770E6" w:rsidRDefault="003770E6">
    <w:pPr>
      <w:pStyle w:val="Header"/>
    </w:pPr>
    <w:r>
      <w:rPr>
        <w:noProof/>
        <w:lang w:eastAsia="en-AU"/>
      </w:rPr>
      <w:drawing>
        <wp:anchor distT="0" distB="0" distL="114300" distR="114300" simplePos="0" relativeHeight="251661312" behindDoc="0" locked="0" layoutInCell="0" allowOverlap="1" wp14:anchorId="0269F240" wp14:editId="1B4FC97D">
          <wp:simplePos x="0" y="0"/>
          <wp:positionH relativeFrom="page">
            <wp:posOffset>20482</wp:posOffset>
          </wp:positionH>
          <wp:positionV relativeFrom="page">
            <wp:posOffset>193675</wp:posOffset>
          </wp:positionV>
          <wp:extent cx="7563600" cy="502920"/>
          <wp:effectExtent l="0" t="0" r="0" b="0"/>
          <wp:wrapNone/>
          <wp:docPr id="674" name="Picture 67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3600" cy="502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F5EAB"/>
    <w:multiLevelType w:val="hybridMultilevel"/>
    <w:tmpl w:val="0F2EA8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73DF"/>
    <w:multiLevelType w:val="hybridMultilevel"/>
    <w:tmpl w:val="51FA6878"/>
    <w:lvl w:ilvl="0" w:tplc="0C090005">
      <w:start w:val="1"/>
      <w:numFmt w:val="bullet"/>
      <w:lvlText w:val=""/>
      <w:lvlJc w:val="left"/>
      <w:pPr>
        <w:ind w:left="720" w:hanging="360"/>
      </w:pPr>
      <w:rPr>
        <w:rFonts w:ascii="Wingdings" w:hAnsi="Wingdings" w:hint="default"/>
      </w:rPr>
    </w:lvl>
    <w:lvl w:ilvl="1" w:tplc="1AF8E9C6">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664F4F"/>
    <w:multiLevelType w:val="hybridMultilevel"/>
    <w:tmpl w:val="8188C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813BC"/>
    <w:multiLevelType w:val="hybridMultilevel"/>
    <w:tmpl w:val="A8843EE0"/>
    <w:lvl w:ilvl="0" w:tplc="08090005">
      <w:start w:val="1"/>
      <w:numFmt w:val="bullet"/>
      <w:lvlText w:val=""/>
      <w:lvlJc w:val="left"/>
      <w:pPr>
        <w:ind w:left="720" w:hanging="360"/>
      </w:pPr>
      <w:rPr>
        <w:rFonts w:ascii="Wingdings" w:hAnsi="Wingdings" w:hint="default"/>
      </w:rPr>
    </w:lvl>
    <w:lvl w:ilvl="1" w:tplc="1AF8E9C6">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53878"/>
    <w:multiLevelType w:val="hybridMultilevel"/>
    <w:tmpl w:val="067C2174"/>
    <w:lvl w:ilvl="0" w:tplc="0C090005">
      <w:start w:val="1"/>
      <w:numFmt w:val="bullet"/>
      <w:lvlText w:val=""/>
      <w:lvlJc w:val="left"/>
      <w:pPr>
        <w:ind w:left="717" w:hanging="360"/>
      </w:pPr>
      <w:rPr>
        <w:rFonts w:ascii="Wingdings" w:hAnsi="Wingding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15:restartNumberingAfterBreak="0">
    <w:nsid w:val="38623407"/>
    <w:multiLevelType w:val="hybridMultilevel"/>
    <w:tmpl w:val="5B0E8C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7F6F0E"/>
    <w:multiLevelType w:val="hybridMultilevel"/>
    <w:tmpl w:val="87B23C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CE6479"/>
    <w:multiLevelType w:val="hybridMultilevel"/>
    <w:tmpl w:val="0582A7A2"/>
    <w:lvl w:ilvl="0" w:tplc="1AF8E9C6">
      <w:start w:val="1"/>
      <w:numFmt w:val="bullet"/>
      <w:lvlText w:val=""/>
      <w:lvlJc w:val="left"/>
      <w:pPr>
        <w:ind w:left="1440" w:hanging="72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C2478D2"/>
    <w:multiLevelType w:val="multilevel"/>
    <w:tmpl w:val="6AE413A0"/>
    <w:styleLink w:val="ZZBullets"/>
    <w:lvl w:ilvl="0">
      <w:start w:val="1"/>
      <w:numFmt w:val="bullet"/>
      <w:lvlText w:val="▪"/>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D1647DA"/>
    <w:multiLevelType w:val="hybridMultilevel"/>
    <w:tmpl w:val="C10A4E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4AF72681"/>
    <w:multiLevelType w:val="hybridMultilevel"/>
    <w:tmpl w:val="BC4654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F7B3B91"/>
    <w:multiLevelType w:val="hybridMultilevel"/>
    <w:tmpl w:val="3112FD6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B67A63"/>
    <w:multiLevelType w:val="hybridMultilevel"/>
    <w:tmpl w:val="E0803E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AE5ED8"/>
    <w:multiLevelType w:val="hybridMultilevel"/>
    <w:tmpl w:val="A61C30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C937A8"/>
    <w:multiLevelType w:val="hybridMultilevel"/>
    <w:tmpl w:val="05B43E94"/>
    <w:lvl w:ilvl="0" w:tplc="0C090005">
      <w:start w:val="1"/>
      <w:numFmt w:val="bullet"/>
      <w:lvlText w:val=""/>
      <w:lvlJc w:val="left"/>
      <w:pPr>
        <w:ind w:left="720" w:hanging="360"/>
      </w:pPr>
      <w:rPr>
        <w:rFonts w:ascii="Wingdings" w:hAnsi="Wingdings" w:hint="default"/>
      </w:rPr>
    </w:lvl>
    <w:lvl w:ilvl="1" w:tplc="1AF8E9C6">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B60A07"/>
    <w:multiLevelType w:val="hybridMultilevel"/>
    <w:tmpl w:val="445274D4"/>
    <w:lvl w:ilvl="0" w:tplc="7C52CA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4"/>
  </w:num>
  <w:num w:numId="5">
    <w:abstractNumId w:val="5"/>
  </w:num>
  <w:num w:numId="6">
    <w:abstractNumId w:val="12"/>
  </w:num>
  <w:num w:numId="7">
    <w:abstractNumId w:val="10"/>
  </w:num>
  <w:num w:numId="8">
    <w:abstractNumId w:val="11"/>
  </w:num>
  <w:num w:numId="9">
    <w:abstractNumId w:val="13"/>
  </w:num>
  <w:num w:numId="10">
    <w:abstractNumId w:val="15"/>
  </w:num>
  <w:num w:numId="11">
    <w:abstractNumId w:val="3"/>
  </w:num>
  <w:num w:numId="12">
    <w:abstractNumId w:val="7"/>
  </w:num>
  <w:num w:numId="13">
    <w:abstractNumId w:val="2"/>
  </w:num>
  <w:num w:numId="14">
    <w:abstractNumId w:val="6"/>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A4"/>
    <w:rsid w:val="00002090"/>
    <w:rsid w:val="000149DD"/>
    <w:rsid w:val="00025316"/>
    <w:rsid w:val="00031B20"/>
    <w:rsid w:val="000503DB"/>
    <w:rsid w:val="000A5AA4"/>
    <w:rsid w:val="000A5B32"/>
    <w:rsid w:val="000B1501"/>
    <w:rsid w:val="000F0FA6"/>
    <w:rsid w:val="00102287"/>
    <w:rsid w:val="001201FC"/>
    <w:rsid w:val="001364B2"/>
    <w:rsid w:val="00136ACE"/>
    <w:rsid w:val="001524D5"/>
    <w:rsid w:val="00153D75"/>
    <w:rsid w:val="00156D95"/>
    <w:rsid w:val="001655D9"/>
    <w:rsid w:val="0017374B"/>
    <w:rsid w:val="001A759A"/>
    <w:rsid w:val="001D2457"/>
    <w:rsid w:val="001D2DCC"/>
    <w:rsid w:val="001D4AFD"/>
    <w:rsid w:val="001E072D"/>
    <w:rsid w:val="001E1B38"/>
    <w:rsid w:val="001E5BE2"/>
    <w:rsid w:val="001F030D"/>
    <w:rsid w:val="002079E3"/>
    <w:rsid w:val="002110A9"/>
    <w:rsid w:val="00212AD9"/>
    <w:rsid w:val="002352C0"/>
    <w:rsid w:val="00243ECE"/>
    <w:rsid w:val="00245976"/>
    <w:rsid w:val="00247DC3"/>
    <w:rsid w:val="002574D5"/>
    <w:rsid w:val="0026799D"/>
    <w:rsid w:val="002B654E"/>
    <w:rsid w:val="002C2D7E"/>
    <w:rsid w:val="002C3770"/>
    <w:rsid w:val="002D04F4"/>
    <w:rsid w:val="002E78F6"/>
    <w:rsid w:val="00320907"/>
    <w:rsid w:val="0034357B"/>
    <w:rsid w:val="00357BFF"/>
    <w:rsid w:val="00361122"/>
    <w:rsid w:val="003770E6"/>
    <w:rsid w:val="003A5D87"/>
    <w:rsid w:val="00432A70"/>
    <w:rsid w:val="00437BFA"/>
    <w:rsid w:val="00452008"/>
    <w:rsid w:val="0046607A"/>
    <w:rsid w:val="00482DCC"/>
    <w:rsid w:val="004B0827"/>
    <w:rsid w:val="004E066C"/>
    <w:rsid w:val="005573BF"/>
    <w:rsid w:val="005B13F2"/>
    <w:rsid w:val="005E34B0"/>
    <w:rsid w:val="005F06D2"/>
    <w:rsid w:val="006076DA"/>
    <w:rsid w:val="00633AAC"/>
    <w:rsid w:val="006701B2"/>
    <w:rsid w:val="00670D29"/>
    <w:rsid w:val="00680856"/>
    <w:rsid w:val="00684EBA"/>
    <w:rsid w:val="006F3565"/>
    <w:rsid w:val="007252CB"/>
    <w:rsid w:val="0074212D"/>
    <w:rsid w:val="007663EE"/>
    <w:rsid w:val="007C2DFB"/>
    <w:rsid w:val="007E2A30"/>
    <w:rsid w:val="00817552"/>
    <w:rsid w:val="00822790"/>
    <w:rsid w:val="0084176C"/>
    <w:rsid w:val="008741DB"/>
    <w:rsid w:val="00885F1A"/>
    <w:rsid w:val="00887151"/>
    <w:rsid w:val="00896394"/>
    <w:rsid w:val="008B209D"/>
    <w:rsid w:val="008C31EA"/>
    <w:rsid w:val="008D0FCE"/>
    <w:rsid w:val="008D58B1"/>
    <w:rsid w:val="008E0F16"/>
    <w:rsid w:val="00906721"/>
    <w:rsid w:val="009151FB"/>
    <w:rsid w:val="00915EDE"/>
    <w:rsid w:val="00920546"/>
    <w:rsid w:val="009516F7"/>
    <w:rsid w:val="009543A9"/>
    <w:rsid w:val="009660D7"/>
    <w:rsid w:val="00976CBB"/>
    <w:rsid w:val="00997194"/>
    <w:rsid w:val="009A0097"/>
    <w:rsid w:val="009B5C11"/>
    <w:rsid w:val="009E6EC3"/>
    <w:rsid w:val="00A11A76"/>
    <w:rsid w:val="00A41674"/>
    <w:rsid w:val="00A429F9"/>
    <w:rsid w:val="00A54FDE"/>
    <w:rsid w:val="00A6081F"/>
    <w:rsid w:val="00A9254B"/>
    <w:rsid w:val="00AD1C48"/>
    <w:rsid w:val="00AE3086"/>
    <w:rsid w:val="00AE645B"/>
    <w:rsid w:val="00AF71CB"/>
    <w:rsid w:val="00B0560B"/>
    <w:rsid w:val="00B06E8C"/>
    <w:rsid w:val="00B13111"/>
    <w:rsid w:val="00B22098"/>
    <w:rsid w:val="00B329AD"/>
    <w:rsid w:val="00B33FDE"/>
    <w:rsid w:val="00B37EF2"/>
    <w:rsid w:val="00B517DF"/>
    <w:rsid w:val="00B76D9F"/>
    <w:rsid w:val="00BB77E4"/>
    <w:rsid w:val="00BC543E"/>
    <w:rsid w:val="00BD26CD"/>
    <w:rsid w:val="00BF40C8"/>
    <w:rsid w:val="00C00386"/>
    <w:rsid w:val="00C222ED"/>
    <w:rsid w:val="00C87CFD"/>
    <w:rsid w:val="00D13B9C"/>
    <w:rsid w:val="00D4311D"/>
    <w:rsid w:val="00D92EFD"/>
    <w:rsid w:val="00DA49C8"/>
    <w:rsid w:val="00DB3729"/>
    <w:rsid w:val="00DF4ADE"/>
    <w:rsid w:val="00DF7520"/>
    <w:rsid w:val="00E1685A"/>
    <w:rsid w:val="00E34EF0"/>
    <w:rsid w:val="00E5385E"/>
    <w:rsid w:val="00E67DD0"/>
    <w:rsid w:val="00E82364"/>
    <w:rsid w:val="00E835FB"/>
    <w:rsid w:val="00E936F3"/>
    <w:rsid w:val="00EB250E"/>
    <w:rsid w:val="00EB3624"/>
    <w:rsid w:val="00EE7AC6"/>
    <w:rsid w:val="00EF390D"/>
    <w:rsid w:val="00F20283"/>
    <w:rsid w:val="00F36CFC"/>
    <w:rsid w:val="00F6740A"/>
    <w:rsid w:val="00FB0103"/>
    <w:rsid w:val="00FC64E6"/>
    <w:rsid w:val="00FD33ED"/>
    <w:rsid w:val="00FE17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1A7338"/>
  <w15:chartTrackingRefBased/>
  <w15:docId w15:val="{2532C779-AF71-4FA9-A83F-EC60BB0F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0A5AA4"/>
    <w:pPr>
      <w:keepNext/>
      <w:keepLines/>
      <w:spacing w:after="800" w:line="560" w:lineRule="atLeast"/>
      <w:outlineLvl w:val="0"/>
    </w:pPr>
    <w:rPr>
      <w:rFonts w:asciiTheme="majorHAnsi" w:eastAsia="MS Gothic" w:hAnsiTheme="majorHAnsi" w:cs="Arial"/>
      <w:bCs/>
      <w:color w:val="0072CE"/>
      <w:kern w:val="32"/>
      <w:sz w:val="52"/>
      <w:szCs w:val="52"/>
    </w:rPr>
  </w:style>
  <w:style w:type="paragraph" w:styleId="Heading2">
    <w:name w:val="heading 2"/>
    <w:next w:val="DPCbody"/>
    <w:link w:val="Heading2Char"/>
    <w:uiPriority w:val="1"/>
    <w:qFormat/>
    <w:rsid w:val="000A5AA4"/>
    <w:pPr>
      <w:keepNext/>
      <w:keepLines/>
      <w:spacing w:before="280" w:after="120" w:line="240" w:lineRule="auto"/>
      <w:outlineLvl w:val="1"/>
    </w:pPr>
    <w:rPr>
      <w:rFonts w:asciiTheme="majorHAnsi" w:eastAsia="MS Gothic" w:hAnsiTheme="majorHAnsi" w:cs="Times New Roman"/>
      <w:bCs/>
      <w:iCs/>
      <w:color w:val="0072CE"/>
      <w:sz w:val="36"/>
      <w:szCs w:val="36"/>
    </w:rPr>
  </w:style>
  <w:style w:type="paragraph" w:styleId="Heading3">
    <w:name w:val="heading 3"/>
    <w:basedOn w:val="Normal"/>
    <w:next w:val="Normal"/>
    <w:link w:val="Heading3Char"/>
    <w:uiPriority w:val="9"/>
    <w:semiHidden/>
    <w:unhideWhenUsed/>
    <w:qFormat/>
    <w:rsid w:val="000A5A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AA4"/>
  </w:style>
  <w:style w:type="paragraph" w:styleId="Footer">
    <w:name w:val="footer"/>
    <w:basedOn w:val="Normal"/>
    <w:link w:val="FooterChar"/>
    <w:uiPriority w:val="99"/>
    <w:unhideWhenUsed/>
    <w:rsid w:val="000A5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AA4"/>
  </w:style>
  <w:style w:type="paragraph" w:styleId="BalloonText">
    <w:name w:val="Balloon Text"/>
    <w:basedOn w:val="Normal"/>
    <w:link w:val="BalloonTextChar"/>
    <w:uiPriority w:val="99"/>
    <w:semiHidden/>
    <w:unhideWhenUsed/>
    <w:rsid w:val="000A5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AA4"/>
    <w:rPr>
      <w:rFonts w:ascii="Segoe UI" w:hAnsi="Segoe UI" w:cs="Segoe UI"/>
      <w:sz w:val="18"/>
      <w:szCs w:val="18"/>
    </w:rPr>
  </w:style>
  <w:style w:type="character" w:customStyle="1" w:styleId="Heading1Char">
    <w:name w:val="Heading 1 Char"/>
    <w:basedOn w:val="DefaultParagraphFont"/>
    <w:link w:val="Heading1"/>
    <w:uiPriority w:val="1"/>
    <w:rsid w:val="000A5AA4"/>
    <w:rPr>
      <w:rFonts w:asciiTheme="majorHAnsi" w:eastAsia="MS Gothic" w:hAnsiTheme="majorHAnsi" w:cs="Arial"/>
      <w:bCs/>
      <w:color w:val="0072CE"/>
      <w:kern w:val="32"/>
      <w:sz w:val="52"/>
      <w:szCs w:val="52"/>
    </w:rPr>
  </w:style>
  <w:style w:type="paragraph" w:customStyle="1" w:styleId="DPCbody">
    <w:name w:val="DPC body"/>
    <w:link w:val="DPCbodyChar"/>
    <w:qFormat/>
    <w:rsid w:val="000A5AA4"/>
    <w:pPr>
      <w:spacing w:line="300" w:lineRule="atLeast"/>
    </w:pPr>
    <w:rPr>
      <w:rFonts w:eastAsia="Times" w:cs="Arial"/>
      <w:color w:val="000000" w:themeColor="text1"/>
    </w:rPr>
  </w:style>
  <w:style w:type="character" w:customStyle="1" w:styleId="DPCbodyChar">
    <w:name w:val="DPC body Char"/>
    <w:basedOn w:val="DefaultParagraphFont"/>
    <w:link w:val="DPCbody"/>
    <w:locked/>
    <w:rsid w:val="000A5AA4"/>
    <w:rPr>
      <w:rFonts w:eastAsia="Times" w:cs="Arial"/>
      <w:color w:val="000000" w:themeColor="text1"/>
    </w:rPr>
  </w:style>
  <w:style w:type="character" w:customStyle="1" w:styleId="Heading2Char">
    <w:name w:val="Heading 2 Char"/>
    <w:basedOn w:val="DefaultParagraphFont"/>
    <w:link w:val="Heading2"/>
    <w:uiPriority w:val="1"/>
    <w:rsid w:val="000A5AA4"/>
    <w:rPr>
      <w:rFonts w:asciiTheme="majorHAnsi" w:eastAsia="MS Gothic" w:hAnsiTheme="majorHAnsi" w:cs="Times New Roman"/>
      <w:bCs/>
      <w:iCs/>
      <w:color w:val="0072CE"/>
      <w:sz w:val="36"/>
      <w:szCs w:val="36"/>
    </w:rPr>
  </w:style>
  <w:style w:type="character" w:customStyle="1" w:styleId="Heading3Char">
    <w:name w:val="Heading 3 Char"/>
    <w:basedOn w:val="DefaultParagraphFont"/>
    <w:link w:val="Heading3"/>
    <w:uiPriority w:val="9"/>
    <w:semiHidden/>
    <w:rsid w:val="000A5AA4"/>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0A5AA4"/>
    <w:pPr>
      <w:spacing w:after="200" w:line="240" w:lineRule="auto"/>
    </w:pPr>
    <w:rPr>
      <w:rFonts w:ascii="Cambria" w:eastAsia="Times New Roman" w:hAnsi="Cambria" w:cs="Times New Roman"/>
      <w:b/>
      <w:bCs/>
      <w:color w:val="4472C4" w:themeColor="accent1"/>
      <w:sz w:val="18"/>
      <w:szCs w:val="18"/>
    </w:rPr>
  </w:style>
  <w:style w:type="table" w:styleId="TableGrid">
    <w:name w:val="Table Grid"/>
    <w:basedOn w:val="TableNormal"/>
    <w:uiPriority w:val="59"/>
    <w:rsid w:val="000A5AA4"/>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bottom w:val="single" w:sz="4" w:space="0" w:color="auto"/>
        <w:insideH w:val="single" w:sz="4" w:space="0" w:color="auto"/>
      </w:tblBorders>
    </w:tblPr>
  </w:style>
  <w:style w:type="numbering" w:customStyle="1" w:styleId="ZZBullets">
    <w:name w:val="ZZ Bullets"/>
    <w:rsid w:val="000A5AA4"/>
    <w:pPr>
      <w:numPr>
        <w:numId w:val="3"/>
      </w:numPr>
    </w:pPr>
  </w:style>
  <w:style w:type="paragraph" w:customStyle="1" w:styleId="DPCbullet1">
    <w:name w:val="DPC bullet 1"/>
    <w:basedOn w:val="DPCbody"/>
    <w:qFormat/>
    <w:rsid w:val="000A5AA4"/>
    <w:pPr>
      <w:spacing w:after="60"/>
    </w:pPr>
  </w:style>
  <w:style w:type="paragraph" w:customStyle="1" w:styleId="DPCbullet2">
    <w:name w:val="DPC bullet 2"/>
    <w:basedOn w:val="DPCbody"/>
    <w:uiPriority w:val="2"/>
    <w:qFormat/>
    <w:rsid w:val="000A5AA4"/>
    <w:pPr>
      <w:spacing w:after="60"/>
    </w:pPr>
  </w:style>
  <w:style w:type="numbering" w:customStyle="1" w:styleId="ZZBullets1">
    <w:name w:val="ZZ Bullets1"/>
    <w:rsid w:val="00817552"/>
  </w:style>
  <w:style w:type="numbering" w:customStyle="1" w:styleId="ZZBullets2">
    <w:name w:val="ZZ Bullets2"/>
    <w:rsid w:val="00817552"/>
  </w:style>
  <w:style w:type="numbering" w:customStyle="1" w:styleId="ZZBullets3">
    <w:name w:val="ZZ Bullets3"/>
    <w:rsid w:val="00817552"/>
  </w:style>
  <w:style w:type="numbering" w:customStyle="1" w:styleId="ZZBullets4">
    <w:name w:val="ZZ Bullets4"/>
    <w:rsid w:val="00817552"/>
  </w:style>
  <w:style w:type="character" w:styleId="CommentReference">
    <w:name w:val="annotation reference"/>
    <w:basedOn w:val="DefaultParagraphFont"/>
    <w:uiPriority w:val="99"/>
    <w:semiHidden/>
    <w:unhideWhenUsed/>
    <w:rsid w:val="00BB77E4"/>
    <w:rPr>
      <w:sz w:val="16"/>
      <w:szCs w:val="16"/>
    </w:rPr>
  </w:style>
  <w:style w:type="paragraph" w:styleId="CommentText">
    <w:name w:val="annotation text"/>
    <w:basedOn w:val="Normal"/>
    <w:link w:val="CommentTextChar"/>
    <w:uiPriority w:val="99"/>
    <w:semiHidden/>
    <w:unhideWhenUsed/>
    <w:rsid w:val="00BB77E4"/>
    <w:pPr>
      <w:spacing w:line="240" w:lineRule="auto"/>
    </w:pPr>
    <w:rPr>
      <w:sz w:val="20"/>
      <w:szCs w:val="20"/>
    </w:rPr>
  </w:style>
  <w:style w:type="character" w:customStyle="1" w:styleId="CommentTextChar">
    <w:name w:val="Comment Text Char"/>
    <w:basedOn w:val="DefaultParagraphFont"/>
    <w:link w:val="CommentText"/>
    <w:uiPriority w:val="99"/>
    <w:semiHidden/>
    <w:rsid w:val="00BB77E4"/>
    <w:rPr>
      <w:sz w:val="20"/>
      <w:szCs w:val="20"/>
    </w:rPr>
  </w:style>
  <w:style w:type="paragraph" w:styleId="CommentSubject">
    <w:name w:val="annotation subject"/>
    <w:basedOn w:val="CommentText"/>
    <w:next w:val="CommentText"/>
    <w:link w:val="CommentSubjectChar"/>
    <w:uiPriority w:val="99"/>
    <w:semiHidden/>
    <w:unhideWhenUsed/>
    <w:rsid w:val="00BB77E4"/>
    <w:rPr>
      <w:b/>
      <w:bCs/>
    </w:rPr>
  </w:style>
  <w:style w:type="character" w:customStyle="1" w:styleId="CommentSubjectChar">
    <w:name w:val="Comment Subject Char"/>
    <w:basedOn w:val="CommentTextChar"/>
    <w:link w:val="CommentSubject"/>
    <w:uiPriority w:val="99"/>
    <w:semiHidden/>
    <w:rsid w:val="00BB77E4"/>
    <w:rPr>
      <w:b/>
      <w:bCs/>
      <w:sz w:val="20"/>
      <w:szCs w:val="20"/>
    </w:rPr>
  </w:style>
  <w:style w:type="character" w:styleId="Hyperlink">
    <w:name w:val="Hyperlink"/>
    <w:basedOn w:val="DefaultParagraphFont"/>
    <w:uiPriority w:val="99"/>
    <w:unhideWhenUsed/>
    <w:rsid w:val="001201FC"/>
    <w:rPr>
      <w:color w:val="0563C1" w:themeColor="hyperlink"/>
      <w:u w:val="single"/>
    </w:rPr>
  </w:style>
  <w:style w:type="paragraph" w:styleId="ListParagraph">
    <w:name w:val="List Paragraph"/>
    <w:basedOn w:val="Normal"/>
    <w:uiPriority w:val="34"/>
    <w:qFormat/>
    <w:rsid w:val="000149DD"/>
    <w:pPr>
      <w:ind w:left="720"/>
      <w:contextualSpacing/>
    </w:pPr>
  </w:style>
  <w:style w:type="character" w:styleId="UnresolvedMention">
    <w:name w:val="Unresolved Mention"/>
    <w:basedOn w:val="DefaultParagraphFont"/>
    <w:uiPriority w:val="99"/>
    <w:semiHidden/>
    <w:unhideWhenUsed/>
    <w:rsid w:val="00B0560B"/>
    <w:rPr>
      <w:color w:val="605E5C"/>
      <w:shd w:val="clear" w:color="auto" w:fill="E1DFDD"/>
    </w:rPr>
  </w:style>
  <w:style w:type="character" w:customStyle="1" w:styleId="FootnoteTextChar">
    <w:name w:val="Footnote Text Char"/>
    <w:link w:val="FootnoteText"/>
    <w:uiPriority w:val="8"/>
    <w:rsid w:val="0084176C"/>
    <w:rPr>
      <w:rFonts w:eastAsia="MS Gothic"/>
      <w:sz w:val="18"/>
      <w:szCs w:val="18"/>
    </w:rPr>
  </w:style>
  <w:style w:type="paragraph" w:styleId="FootnoteText">
    <w:name w:val="footnote text"/>
    <w:link w:val="FootnoteTextChar"/>
    <w:uiPriority w:val="8"/>
    <w:rsid w:val="0084176C"/>
    <w:pPr>
      <w:spacing w:before="60" w:after="60" w:line="240" w:lineRule="auto"/>
    </w:pPr>
    <w:rPr>
      <w:rFonts w:eastAsia="MS Gothic"/>
      <w:sz w:val="18"/>
      <w:szCs w:val="18"/>
    </w:rPr>
  </w:style>
  <w:style w:type="character" w:customStyle="1" w:styleId="FootnoteTextChar1">
    <w:name w:val="Footnote Text Char1"/>
    <w:basedOn w:val="DefaultParagraphFont"/>
    <w:uiPriority w:val="99"/>
    <w:semiHidden/>
    <w:rsid w:val="0084176C"/>
    <w:rPr>
      <w:sz w:val="20"/>
      <w:szCs w:val="20"/>
    </w:rPr>
  </w:style>
  <w:style w:type="paragraph" w:customStyle="1" w:styleId="DPCreporttitle">
    <w:name w:val="DPC report title"/>
    <w:uiPriority w:val="4"/>
    <w:rsid w:val="0084176C"/>
    <w:pPr>
      <w:keepLines/>
      <w:spacing w:after="240" w:line="240" w:lineRule="auto"/>
    </w:pPr>
    <w:rPr>
      <w:rFonts w:asciiTheme="majorHAnsi" w:eastAsia="Times New Roman" w:hAnsiTheme="majorHAnsi" w:cs="Times New Roman"/>
      <w:bCs/>
      <w:color w:val="53565A"/>
      <w:sz w:val="64"/>
      <w:szCs w:val="64"/>
    </w:rPr>
  </w:style>
  <w:style w:type="paragraph" w:customStyle="1" w:styleId="DPCreportsubtitle">
    <w:name w:val="DPC report subtitle"/>
    <w:uiPriority w:val="4"/>
    <w:rsid w:val="0084176C"/>
    <w:pPr>
      <w:spacing w:after="120" w:line="240" w:lineRule="auto"/>
    </w:pPr>
    <w:rPr>
      <w:rFonts w:asciiTheme="majorHAnsi" w:eastAsia="Times New Roman" w:hAnsiTheme="majorHAnsi" w:cs="Times New Roman"/>
      <w:bCs/>
      <w:color w:val="53565A"/>
      <w:sz w:val="40"/>
      <w:szCs w:val="40"/>
    </w:rPr>
  </w:style>
  <w:style w:type="paragraph" w:styleId="TOC2">
    <w:name w:val="toc 2"/>
    <w:basedOn w:val="Normal"/>
    <w:next w:val="Normal"/>
    <w:autoRedefine/>
    <w:uiPriority w:val="39"/>
    <w:unhideWhenUsed/>
    <w:rsid w:val="00452008"/>
    <w:pPr>
      <w:tabs>
        <w:tab w:val="right" w:leader="dot" w:pos="9016"/>
      </w:tabs>
      <w:spacing w:after="100"/>
      <w:ind w:left="221"/>
    </w:pPr>
  </w:style>
  <w:style w:type="paragraph" w:styleId="TOC3">
    <w:name w:val="toc 3"/>
    <w:basedOn w:val="Normal"/>
    <w:next w:val="Normal"/>
    <w:autoRedefine/>
    <w:uiPriority w:val="39"/>
    <w:unhideWhenUsed/>
    <w:rsid w:val="00E34EF0"/>
    <w:pPr>
      <w:tabs>
        <w:tab w:val="right" w:leader="dot" w:pos="9016"/>
      </w:tabs>
      <w:spacing w:after="100"/>
      <w:ind w:left="440"/>
      <w:jc w:val="both"/>
    </w:pPr>
  </w:style>
  <w:style w:type="paragraph" w:styleId="TableofFigures">
    <w:name w:val="table of figures"/>
    <w:basedOn w:val="Normal"/>
    <w:next w:val="Normal"/>
    <w:uiPriority w:val="99"/>
    <w:unhideWhenUsed/>
    <w:rsid w:val="00E34EF0"/>
    <w:pPr>
      <w:spacing w:after="0"/>
    </w:pPr>
  </w:style>
  <w:style w:type="paragraph" w:styleId="TOC1">
    <w:name w:val="toc 1"/>
    <w:basedOn w:val="Normal"/>
    <w:next w:val="Normal"/>
    <w:autoRedefine/>
    <w:uiPriority w:val="39"/>
    <w:semiHidden/>
    <w:unhideWhenUsed/>
    <w:rsid w:val="00E34EF0"/>
    <w:pPr>
      <w:spacing w:after="100"/>
    </w:pPr>
  </w:style>
  <w:style w:type="paragraph" w:customStyle="1" w:styleId="Style1">
    <w:name w:val="Style1"/>
    <w:basedOn w:val="Normal"/>
    <w:link w:val="Style1Char"/>
    <w:qFormat/>
    <w:rsid w:val="000A5B32"/>
    <w:pPr>
      <w:keepNext/>
      <w:keepLines/>
      <w:spacing w:before="280" w:after="120" w:line="240" w:lineRule="auto"/>
      <w:outlineLvl w:val="1"/>
    </w:pPr>
    <w:rPr>
      <w:rFonts w:eastAsia="MS Gothic" w:cstheme="minorHAnsi"/>
      <w:bCs/>
      <w:iCs/>
      <w:color w:val="0072CE"/>
      <w:sz w:val="32"/>
      <w:szCs w:val="32"/>
    </w:rPr>
  </w:style>
  <w:style w:type="character" w:customStyle="1" w:styleId="Style1Char">
    <w:name w:val="Style1 Char"/>
    <w:basedOn w:val="DefaultParagraphFont"/>
    <w:link w:val="Style1"/>
    <w:rsid w:val="000A5B32"/>
    <w:rPr>
      <w:rFonts w:eastAsia="MS Gothic" w:cstheme="minorHAnsi"/>
      <w:bCs/>
      <w:iCs/>
      <w:color w:val="0072CE"/>
      <w:sz w:val="32"/>
      <w:szCs w:val="32"/>
    </w:rPr>
  </w:style>
  <w:style w:type="paragraph" w:customStyle="1" w:styleId="Style2">
    <w:name w:val="Style2"/>
    <w:basedOn w:val="Normal"/>
    <w:link w:val="Style2Char"/>
    <w:qFormat/>
    <w:rsid w:val="00031B20"/>
    <w:pPr>
      <w:keepNext/>
      <w:keepLines/>
      <w:spacing w:before="240" w:after="80" w:line="240" w:lineRule="auto"/>
      <w:outlineLvl w:val="2"/>
    </w:pPr>
    <w:rPr>
      <w:rFonts w:eastAsia="MS Gothic" w:cstheme="minorHAnsi"/>
      <w:b/>
      <w:bCs/>
      <w:color w:val="53565A"/>
      <w:sz w:val="28"/>
      <w:szCs w:val="28"/>
    </w:rPr>
  </w:style>
  <w:style w:type="character" w:customStyle="1" w:styleId="Style2Char">
    <w:name w:val="Style2 Char"/>
    <w:basedOn w:val="DefaultParagraphFont"/>
    <w:link w:val="Style2"/>
    <w:rsid w:val="00031B20"/>
    <w:rPr>
      <w:rFonts w:eastAsia="MS Gothic" w:cstheme="minorHAnsi"/>
      <w:b/>
      <w:bCs/>
      <w:color w:val="53565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53B65-1F1E-4483-9CC8-BDB94908DE52}">
  <ds:schemaRefs>
    <ds:schemaRef ds:uri="http://www.w3.org/2001/XMLSchema"/>
  </ds:schemaRefs>
</ds:datastoreItem>
</file>

<file path=customXml/itemProps2.xml><?xml version="1.0" encoding="utf-8"?>
<ds:datastoreItem xmlns:ds="http://schemas.openxmlformats.org/officeDocument/2006/customXml" ds:itemID="{48B834A2-E80F-4CE3-A833-555CCB23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Tuechler (DPC)</dc:creator>
  <cp:keywords/>
  <dc:description/>
  <cp:lastModifiedBy>Marcella Marino (DPC)</cp:lastModifiedBy>
  <cp:revision>3</cp:revision>
  <dcterms:created xsi:type="dcterms:W3CDTF">2020-11-09T23:57:00Z</dcterms:created>
  <dcterms:modified xsi:type="dcterms:W3CDTF">2020-11-09T23:57:00Z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anna.tuechler@dpc.vic.gov.au</vt:lpwstr>
  </property>
  <property fmtid="{D5CDD505-2E9C-101B-9397-08002B2CF9AE}" pid="5" name="MSIP_Label_7158ebbd-6c5e-441f-bfc9-4eb8c11e3978_SetDate">
    <vt:lpwstr>2020-09-28T01:50:18.2355734Z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